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4347" w14:textId="7E94FD2F" w:rsidR="00DC09A9" w:rsidRPr="00D17CCE" w:rsidRDefault="001D2E97" w:rsidP="00DC09A9">
      <w:pPr>
        <w:jc w:val="center"/>
        <w:rPr>
          <w:b/>
          <w:i/>
        </w:rPr>
      </w:pPr>
      <w:r>
        <w:rPr>
          <w:b/>
          <w:i/>
        </w:rPr>
        <w:t>20</w:t>
      </w:r>
      <w:r w:rsidR="00BA2A41">
        <w:rPr>
          <w:b/>
          <w:i/>
        </w:rPr>
        <w:t>23</w:t>
      </w:r>
      <w:r w:rsidR="00DC09A9" w:rsidRPr="00D17CCE">
        <w:rPr>
          <w:b/>
          <w:i/>
        </w:rPr>
        <w:t xml:space="preserve"> Sample Advertisement</w:t>
      </w:r>
    </w:p>
    <w:p w14:paraId="1A4FDB4E" w14:textId="77777777" w:rsidR="00DC09A9" w:rsidRDefault="00DC09A9" w:rsidP="00DC09A9">
      <w:pPr>
        <w:jc w:val="center"/>
      </w:pPr>
    </w:p>
    <w:p w14:paraId="049CF104" w14:textId="77777777" w:rsidR="00DC09A9" w:rsidRDefault="00DC09A9" w:rsidP="00DC09A9">
      <w:pPr>
        <w:jc w:val="center"/>
      </w:pPr>
    </w:p>
    <w:p w14:paraId="13D6EA57" w14:textId="77777777"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place">
        <w:smartTag w:uri="urn:schemas-microsoft-com:office:smarttags" w:element="City">
          <w:r w:rsidRPr="00D17CCE">
            <w:rPr>
              <w:rFonts w:ascii="Perpetua Titling MT" w:hAnsi="Perpetua Titling MT"/>
            </w:rPr>
            <w:t>Carolina</w:t>
          </w:r>
        </w:smartTag>
      </w:smartTag>
      <w:r w:rsidRPr="00D17CCE">
        <w:rPr>
          <w:rFonts w:ascii="Perpetua Titling MT" w:hAnsi="Perpetua Titling MT"/>
        </w:rPr>
        <w:t xml:space="preserve"> Postdoctoral Program for Faculty Diversity</w:t>
      </w:r>
    </w:p>
    <w:p w14:paraId="36E8D4D0" w14:textId="77777777" w:rsidR="00DC09A9" w:rsidRPr="00D17CCE" w:rsidRDefault="00DC09A9" w:rsidP="00DC09A9">
      <w:pPr>
        <w:jc w:val="center"/>
        <w:rPr>
          <w:rFonts w:ascii="Perpetua Titling MT" w:hAnsi="Perpetua Titling MT"/>
        </w:rPr>
      </w:pPr>
      <w:r w:rsidRPr="00D17CCE">
        <w:rPr>
          <w:rFonts w:ascii="Perpetua Titling MT" w:hAnsi="Perpetua Titling MT"/>
        </w:rPr>
        <w:t xml:space="preserve">The </w:t>
      </w:r>
      <w:smartTag w:uri="urn:schemas-microsoft-com:office:smarttags" w:element="PlaceType">
        <w:r w:rsidRPr="00D17CCE">
          <w:rPr>
            <w:rFonts w:ascii="Perpetua Titling MT" w:hAnsi="Perpetua Titling MT"/>
          </w:rPr>
          <w:t>University</w:t>
        </w:r>
      </w:smartTag>
      <w:r w:rsidRPr="00D17CCE">
        <w:rPr>
          <w:rFonts w:ascii="Perpetua Titling MT" w:hAnsi="Perpetua Titling MT"/>
        </w:rPr>
        <w:t xml:space="preserve"> of </w:t>
      </w:r>
      <w:smartTag w:uri="urn:schemas-microsoft-com:office:smarttags" w:element="PlaceName">
        <w:r w:rsidRPr="00D17CCE">
          <w:rPr>
            <w:rFonts w:ascii="Perpetua Titling MT" w:hAnsi="Perpetua Titling MT"/>
          </w:rPr>
          <w:t>North Carolina</w:t>
        </w:r>
      </w:smartTag>
      <w:r w:rsidRPr="00D17CCE">
        <w:rPr>
          <w:rFonts w:ascii="Perpetua Titling MT" w:hAnsi="Perpetua Titling MT"/>
        </w:rPr>
        <w:t xml:space="preserve"> at </w:t>
      </w:r>
      <w:smartTag w:uri="urn:schemas-microsoft-com:office:smarttags" w:element="place">
        <w:r w:rsidRPr="00D17CCE">
          <w:rPr>
            <w:rFonts w:ascii="Perpetua Titling MT" w:hAnsi="Perpetua Titling MT"/>
          </w:rPr>
          <w:t>Chapel Hill</w:t>
        </w:r>
      </w:smartTag>
    </w:p>
    <w:p w14:paraId="1D38F4CC" w14:textId="77777777" w:rsidR="00DC09A9" w:rsidRDefault="00DC09A9" w:rsidP="00DC09A9"/>
    <w:p w14:paraId="2D1409A8" w14:textId="77777777" w:rsidR="00DC09A9" w:rsidRDefault="00DC09A9" w:rsidP="00DC09A9"/>
    <w:p w14:paraId="74C339CF" w14:textId="55E6EAB7" w:rsidR="00DC09A9" w:rsidRPr="002F5852" w:rsidRDefault="00672CA0" w:rsidP="00672CA0">
      <w:pPr>
        <w:pStyle w:val="NormalWeb"/>
      </w:pPr>
      <w:r w:rsidRPr="00672CA0">
        <w:rPr>
          <w:lang w:val="en"/>
        </w:rPr>
        <w:t xml:space="preserve">As part of a continuing commitment to building a culturally diverse intellectual community and advancing scholars from </w:t>
      </w:r>
      <w:r w:rsidR="00BA2A41" w:rsidRPr="00BA2A41">
        <w:rPr>
          <w:lang w:val="en"/>
        </w:rPr>
        <w:t xml:space="preserve">different backgrounds in higher </w:t>
      </w:r>
      <w:proofErr w:type="spellStart"/>
      <w:proofErr w:type="gramStart"/>
      <w:r w:rsidR="00BA2A41" w:rsidRPr="00BA2A41">
        <w:rPr>
          <w:lang w:val="en"/>
        </w:rPr>
        <w:t>education,</w:t>
      </w:r>
      <w:r w:rsidRPr="00672CA0">
        <w:rPr>
          <w:lang w:val="en"/>
        </w:rPr>
        <w:t>The</w:t>
      </w:r>
      <w:proofErr w:type="spellEnd"/>
      <w:proofErr w:type="gramEnd"/>
      <w:r w:rsidRPr="00672CA0">
        <w:rPr>
          <w:lang w:val="en"/>
        </w:rPr>
        <w:t xml:space="preserve"> University of North Carolina at Chapel Hill Carolina Postdoctoral Program for Faculty Diversity is pleased to announce the availability of postdoctoral research appointments for a period of two years. The purpose of the Program is to develop scholars from underrepresented groups for possible tenure track appointments at the University of North Carolina</w:t>
      </w:r>
      <w:r w:rsidR="00E42EA8">
        <w:rPr>
          <w:lang w:val="en"/>
        </w:rPr>
        <w:t xml:space="preserve"> at Chapel Hill</w:t>
      </w:r>
      <w:r w:rsidRPr="00672CA0">
        <w:rPr>
          <w:lang w:val="en"/>
        </w:rPr>
        <w:t xml:space="preserve"> and other research universities. Postdoctoral scholars will be engaged full-time in research and may teach only one course per fiscal year.</w:t>
      </w:r>
      <w:r>
        <w:rPr>
          <w:lang w:val="en"/>
        </w:rPr>
        <w:t xml:space="preserve">  </w:t>
      </w:r>
      <w:r w:rsidR="00DC09A9" w:rsidRPr="002F5852">
        <w:t xml:space="preserve">Applications for study in any discipline represented at the University are welcome.  The School of __________ or Department of ___________ at the </w:t>
      </w:r>
      <w:smartTag w:uri="urn:schemas-microsoft-com:office:smarttags" w:element="PlaceType">
        <w:r w:rsidR="00DC09A9" w:rsidRPr="002F5852">
          <w:t>University</w:t>
        </w:r>
      </w:smartTag>
      <w:r w:rsidR="00DC09A9" w:rsidRPr="002F5852">
        <w:t xml:space="preserve"> of </w:t>
      </w:r>
      <w:smartTag w:uri="urn:schemas-microsoft-com:office:smarttags" w:element="PlaceName">
        <w:r w:rsidR="00DC09A9" w:rsidRPr="002F5852">
          <w:t>North Carolina</w:t>
        </w:r>
      </w:smartTag>
      <w:r w:rsidR="00DC09A9" w:rsidRPr="002F5852">
        <w:t xml:space="preserve"> at </w:t>
      </w:r>
      <w:smartTag w:uri="urn:schemas-microsoft-com:office:smarttags" w:element="place">
        <w:r w:rsidR="00DC09A9" w:rsidRPr="002F5852">
          <w:t>Chapel Hill</w:t>
        </w:r>
      </w:smartTag>
      <w:r w:rsidR="00DC09A9" w:rsidRPr="002F5852">
        <w:t xml:space="preserve"> strongly encourages candidates interested in _________ to apply.  </w:t>
      </w:r>
    </w:p>
    <w:p w14:paraId="008DBADB" w14:textId="1080B616" w:rsidR="00BB42BA" w:rsidRPr="003D63FC" w:rsidRDefault="00DC09A9" w:rsidP="00BB42BA">
      <w:pPr>
        <w:rPr>
          <w:color w:val="1F497D" w:themeColor="dark2"/>
          <w:szCs w:val="24"/>
        </w:rPr>
      </w:pPr>
      <w:r w:rsidRPr="00BB42BA">
        <w:rPr>
          <w:szCs w:val="24"/>
        </w:rPr>
        <w:t xml:space="preserve">The stipend is </w:t>
      </w:r>
      <w:r w:rsidR="00BA2A41" w:rsidRPr="00BA2A41">
        <w:rPr>
          <w:szCs w:val="24"/>
        </w:rPr>
        <w:t xml:space="preserve">$50,000 </w:t>
      </w:r>
      <w:r w:rsidRPr="00BB42BA">
        <w:rPr>
          <w:szCs w:val="24"/>
        </w:rPr>
        <w:t>per calendar year.  Funds are available for research expenses, including travel.  Interested applicants who will have completed their doctoral d</w:t>
      </w:r>
      <w:r w:rsidR="006C0848">
        <w:rPr>
          <w:szCs w:val="24"/>
        </w:rPr>
        <w:t xml:space="preserve">egree no </w:t>
      </w:r>
      <w:r w:rsidR="00BA2A41" w:rsidRPr="00BA2A41">
        <w:rPr>
          <w:szCs w:val="24"/>
        </w:rPr>
        <w:t xml:space="preserve">later than July 1, </w:t>
      </w:r>
      <w:r w:rsidR="00BA2A41" w:rsidRPr="00BA2A41">
        <w:rPr>
          <w:szCs w:val="24"/>
        </w:rPr>
        <w:t>2023,</w:t>
      </w:r>
      <w:r w:rsidR="00BA2A41" w:rsidRPr="00BA2A41">
        <w:rPr>
          <w:szCs w:val="24"/>
        </w:rPr>
        <w:t xml:space="preserve"> and no earlier than July 1, 2018 </w:t>
      </w:r>
      <w:r w:rsidRPr="00BB42BA">
        <w:rPr>
          <w:szCs w:val="24"/>
        </w:rPr>
        <w:t xml:space="preserve">are eligible to apply.  </w:t>
      </w:r>
      <w:r w:rsidR="00BB42BA" w:rsidRPr="00BB42BA">
        <w:rPr>
          <w:szCs w:val="24"/>
        </w:rPr>
        <w:t>The primary criterion for selection is evidence of scholarship potentially competitive for tenure track appointments at the University of North Carolina and other research universities.</w:t>
      </w:r>
      <w:r w:rsidR="00E42EA8">
        <w:rPr>
          <w:szCs w:val="24"/>
        </w:rPr>
        <w:t xml:space="preserve">  An important secondary criterion is the support of prospective departments.  </w:t>
      </w:r>
      <w:r w:rsidR="00BB42BA" w:rsidRPr="00BB42BA">
        <w:rPr>
          <w:szCs w:val="24"/>
        </w:rPr>
        <w:t xml:space="preserve">Preference will be given to U.S. citizens and permanent residents.  </w:t>
      </w:r>
    </w:p>
    <w:p w14:paraId="58461263" w14:textId="77777777" w:rsidR="00672CA0" w:rsidRPr="002F5852" w:rsidRDefault="00672CA0" w:rsidP="00DC09A9">
      <w:pPr>
        <w:rPr>
          <w:szCs w:val="24"/>
        </w:rPr>
      </w:pPr>
    </w:p>
    <w:p w14:paraId="1F1CCACA" w14:textId="77777777" w:rsidR="00BA2A41" w:rsidRPr="00BA2A41" w:rsidRDefault="00DC09A9" w:rsidP="00BA2A41">
      <w:pPr>
        <w:widowControl w:val="0"/>
      </w:pPr>
      <w:r>
        <w:rPr>
          <w:szCs w:val="24"/>
        </w:rPr>
        <w:t>Interested applicants should apply online at</w:t>
      </w:r>
      <w:r w:rsidR="00D43797" w:rsidRPr="00D43797">
        <w:t xml:space="preserve"> </w:t>
      </w:r>
      <w:hyperlink r:id="rId4" w:history="1">
        <w:r w:rsidR="00BA2A41" w:rsidRPr="00BA2A41">
          <w:rPr>
            <w:szCs w:val="24"/>
            <w:u w:val="single"/>
          </w:rPr>
          <w:t>http://re</w:t>
        </w:r>
        <w:r w:rsidR="00BA2A41" w:rsidRPr="00BA2A41">
          <w:rPr>
            <w:szCs w:val="24"/>
            <w:u w:val="single"/>
          </w:rPr>
          <w:t>se</w:t>
        </w:r>
        <w:r w:rsidR="00BA2A41" w:rsidRPr="00BA2A41">
          <w:rPr>
            <w:szCs w:val="24"/>
            <w:u w:val="single"/>
          </w:rPr>
          <w:t>a</w:t>
        </w:r>
        <w:r w:rsidR="00BA2A41" w:rsidRPr="00BA2A41">
          <w:rPr>
            <w:szCs w:val="24"/>
            <w:u w:val="single"/>
          </w:rPr>
          <w:t>r</w:t>
        </w:r>
        <w:r w:rsidR="00BA2A41" w:rsidRPr="00BA2A41">
          <w:rPr>
            <w:szCs w:val="24"/>
            <w:u w:val="single"/>
          </w:rPr>
          <w:t>ch.unc.edu/ca</w:t>
        </w:r>
        <w:r w:rsidR="00BA2A41" w:rsidRPr="00BA2A41">
          <w:rPr>
            <w:szCs w:val="24"/>
            <w:u w:val="single"/>
          </w:rPr>
          <w:t>r</w:t>
        </w:r>
        <w:r w:rsidR="00BA2A41" w:rsidRPr="00BA2A41">
          <w:rPr>
            <w:szCs w:val="24"/>
            <w:u w:val="single"/>
          </w:rPr>
          <w:t>olina-postdocs/applicants/</w:t>
        </w:r>
      </w:hyperlink>
      <w:r w:rsidR="00BA2A41" w:rsidRPr="00BA2A41">
        <w:rPr>
          <w:szCs w:val="24"/>
        </w:rPr>
        <w:t xml:space="preserve">. Directions for the electronic submission are provided at the application site. For additional information, please visit the program website at </w:t>
      </w:r>
      <w:hyperlink r:id="rId5" w:history="1">
        <w:r w:rsidR="00BA2A41" w:rsidRPr="00BA2A41">
          <w:rPr>
            <w:szCs w:val="24"/>
            <w:u w:val="single"/>
          </w:rPr>
          <w:t>http://research.unc.edu/ca</w:t>
        </w:r>
        <w:r w:rsidR="00BA2A41" w:rsidRPr="00BA2A41">
          <w:rPr>
            <w:szCs w:val="24"/>
            <w:u w:val="single"/>
          </w:rPr>
          <w:t>r</w:t>
        </w:r>
        <w:r w:rsidR="00BA2A41" w:rsidRPr="00BA2A41">
          <w:rPr>
            <w:szCs w:val="24"/>
            <w:u w:val="single"/>
          </w:rPr>
          <w:t>olina-po</w:t>
        </w:r>
        <w:r w:rsidR="00BA2A41" w:rsidRPr="00BA2A41">
          <w:rPr>
            <w:szCs w:val="24"/>
            <w:u w:val="single"/>
          </w:rPr>
          <w:t>stdocs/index.htm</w:t>
        </w:r>
      </w:hyperlink>
      <w:r w:rsidR="00BA2A41" w:rsidRPr="00BA2A41">
        <w:rPr>
          <w:szCs w:val="24"/>
        </w:rPr>
        <w:t xml:space="preserve">.  Questions may be directed to the </w:t>
      </w:r>
      <w:r w:rsidR="00BA2A41" w:rsidRPr="00BA2A41">
        <w:t xml:space="preserve">program coordinator, Jennifer Pruitt </w:t>
      </w:r>
      <w:hyperlink r:id="rId6" w:history="1">
        <w:r w:rsidR="00BA2A41" w:rsidRPr="00BA2A41">
          <w:rPr>
            <w:u w:val="single"/>
          </w:rPr>
          <w:t>jennifer_pruitt@unc.edu</w:t>
        </w:r>
      </w:hyperlink>
      <w:r w:rsidR="00BA2A41" w:rsidRPr="00BA2A41">
        <w:t xml:space="preserve"> in the Office of Postdoctoral Affairs.  </w:t>
      </w:r>
    </w:p>
    <w:p w14:paraId="6F32166A" w14:textId="2E9C6606" w:rsidR="00CF790F" w:rsidRDefault="00CF790F" w:rsidP="00BA2A41">
      <w:pPr>
        <w:widowControl w:val="0"/>
        <w:rPr>
          <w:szCs w:val="24"/>
        </w:rPr>
      </w:pPr>
    </w:p>
    <w:p w14:paraId="6F92DC70" w14:textId="24D28C3B" w:rsidR="00DC09A9" w:rsidRPr="00E42EA8" w:rsidRDefault="00DC09A9" w:rsidP="00DC09A9">
      <w:pPr>
        <w:widowControl w:val="0"/>
        <w:rPr>
          <w:bCs/>
          <w:szCs w:val="24"/>
        </w:rPr>
      </w:pPr>
      <w:r w:rsidRPr="00D06A9C">
        <w:rPr>
          <w:b/>
          <w:szCs w:val="24"/>
        </w:rPr>
        <w:t>The application</w:t>
      </w:r>
      <w:r w:rsidR="001D2E97">
        <w:rPr>
          <w:b/>
          <w:szCs w:val="24"/>
        </w:rPr>
        <w:t xml:space="preserve"> deadline is </w:t>
      </w:r>
      <w:r w:rsidR="00BA2A41" w:rsidRPr="00BA2A41">
        <w:rPr>
          <w:b/>
          <w:szCs w:val="24"/>
        </w:rPr>
        <w:t xml:space="preserve">5:00PM EST on November 15, </w:t>
      </w:r>
      <w:proofErr w:type="gramStart"/>
      <w:r w:rsidR="00BA2A41" w:rsidRPr="00BA2A41">
        <w:rPr>
          <w:b/>
          <w:szCs w:val="24"/>
        </w:rPr>
        <w:t>2022</w:t>
      </w:r>
      <w:proofErr w:type="gramEnd"/>
      <w:r w:rsidR="00BA2A41" w:rsidRPr="00BA2A41">
        <w:rPr>
          <w:b/>
          <w:szCs w:val="24"/>
        </w:rPr>
        <w:t xml:space="preserve"> </w:t>
      </w:r>
      <w:r w:rsidR="00E42EA8" w:rsidRPr="00E42EA8">
        <w:rPr>
          <w:szCs w:val="24"/>
        </w:rPr>
        <w:t>with recommendation</w:t>
      </w:r>
      <w:r w:rsidR="001117A8">
        <w:rPr>
          <w:szCs w:val="24"/>
        </w:rPr>
        <w:t>s</w:t>
      </w:r>
      <w:r w:rsidR="002A4771">
        <w:rPr>
          <w:szCs w:val="24"/>
        </w:rPr>
        <w:t xml:space="preserve"> due </w:t>
      </w:r>
      <w:r w:rsidR="00BA2A41" w:rsidRPr="00BA2A41">
        <w:rPr>
          <w:szCs w:val="24"/>
        </w:rPr>
        <w:t>no later than November 22, 2022</w:t>
      </w:r>
      <w:r w:rsidRPr="00E42EA8">
        <w:rPr>
          <w:szCs w:val="24"/>
        </w:rPr>
        <w:t>.</w:t>
      </w:r>
    </w:p>
    <w:p w14:paraId="701F9F4F" w14:textId="77777777" w:rsidR="00DC09A9" w:rsidRDefault="00DC09A9" w:rsidP="00DC09A9">
      <w:pPr>
        <w:widowControl w:val="0"/>
        <w:rPr>
          <w:b/>
          <w:bCs/>
          <w:szCs w:val="24"/>
          <w:u w:val="single"/>
        </w:rPr>
      </w:pPr>
    </w:p>
    <w:p w14:paraId="082F85D3" w14:textId="77777777" w:rsidR="00DC09A9" w:rsidRPr="002E2550" w:rsidRDefault="00DC09A9" w:rsidP="00DC09A9">
      <w:pPr>
        <w:widowControl w:val="0"/>
        <w:jc w:val="center"/>
        <w:rPr>
          <w:sz w:val="16"/>
          <w:szCs w:val="16"/>
        </w:rPr>
      </w:pPr>
      <w:r w:rsidRPr="002E2550">
        <w:rPr>
          <w:sz w:val="16"/>
          <w:szCs w:val="16"/>
        </w:rPr>
        <w:t xml:space="preserve">     </w:t>
      </w:r>
    </w:p>
    <w:p w14:paraId="222DA754" w14:textId="77777777" w:rsidR="00DC09A9" w:rsidRPr="002E2550" w:rsidRDefault="00DC09A9" w:rsidP="00421E6B">
      <w:pPr>
        <w:pStyle w:val="BodyText2"/>
        <w:rPr>
          <w:color w:val="auto"/>
          <w:sz w:val="20"/>
        </w:rPr>
      </w:pPr>
      <w:r w:rsidRPr="002E2550">
        <w:rPr>
          <w:color w:val="auto"/>
          <w:sz w:val="20"/>
        </w:rPr>
        <w:t xml:space="preserve">The University of North Carolina at Chapel Hill is an </w:t>
      </w:r>
      <w:r w:rsidR="00C0342D">
        <w:rPr>
          <w:color w:val="auto"/>
          <w:sz w:val="20"/>
        </w:rPr>
        <w:t>e</w:t>
      </w:r>
      <w:r w:rsidRPr="002E2550">
        <w:rPr>
          <w:color w:val="auto"/>
          <w:sz w:val="20"/>
        </w:rPr>
        <w:t xml:space="preserve">qual </w:t>
      </w:r>
      <w:r w:rsidR="00421E6B">
        <w:rPr>
          <w:color w:val="auto"/>
          <w:sz w:val="20"/>
        </w:rPr>
        <w:t>opportunity and a</w:t>
      </w:r>
      <w:r w:rsidRPr="002E2550">
        <w:rPr>
          <w:color w:val="auto"/>
          <w:sz w:val="20"/>
        </w:rPr>
        <w:t xml:space="preserve">ffirmative </w:t>
      </w:r>
      <w:r w:rsidR="00421E6B">
        <w:rPr>
          <w:color w:val="auto"/>
          <w:sz w:val="20"/>
        </w:rPr>
        <w:t>a</w:t>
      </w:r>
      <w:r w:rsidRPr="002E2550">
        <w:rPr>
          <w:color w:val="auto"/>
          <w:sz w:val="20"/>
        </w:rPr>
        <w:t xml:space="preserve">ction </w:t>
      </w:r>
      <w:r w:rsidR="00421E6B">
        <w:rPr>
          <w:color w:val="auto"/>
          <w:sz w:val="20"/>
        </w:rPr>
        <w:t>employer.  All qualified applicants will receive consideration for employment without regard to age, color, disability, gender, gender expression, gender identity, genetic information, race, national origin, religion, sex, sexual orientation, or status as a protected veteran.</w:t>
      </w:r>
    </w:p>
    <w:p w14:paraId="571F28A9" w14:textId="77777777" w:rsidR="007855B0" w:rsidRDefault="007855B0"/>
    <w:sectPr w:rsidR="007855B0" w:rsidSect="008605F2">
      <w:pgSz w:w="12240" w:h="15840" w:code="1"/>
      <w:pgMar w:top="1440" w:right="1800" w:bottom="1440" w:left="1800" w:header="720" w:footer="720" w:gutter="0"/>
      <w:paperSrc w:first="3" w:other="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A9"/>
    <w:rsid w:val="000111F8"/>
    <w:rsid w:val="00095393"/>
    <w:rsid w:val="001117A8"/>
    <w:rsid w:val="00114965"/>
    <w:rsid w:val="00190BB6"/>
    <w:rsid w:val="001D2E97"/>
    <w:rsid w:val="00280205"/>
    <w:rsid w:val="00293674"/>
    <w:rsid w:val="002A4771"/>
    <w:rsid w:val="002F22FE"/>
    <w:rsid w:val="003B0DD4"/>
    <w:rsid w:val="00421E6B"/>
    <w:rsid w:val="00485301"/>
    <w:rsid w:val="005A6E2C"/>
    <w:rsid w:val="00672CA0"/>
    <w:rsid w:val="006C0848"/>
    <w:rsid w:val="00707F0F"/>
    <w:rsid w:val="00752EA6"/>
    <w:rsid w:val="007855B0"/>
    <w:rsid w:val="008605F2"/>
    <w:rsid w:val="00862FC3"/>
    <w:rsid w:val="0086521F"/>
    <w:rsid w:val="008B56F4"/>
    <w:rsid w:val="00A24D95"/>
    <w:rsid w:val="00A47C22"/>
    <w:rsid w:val="00B022AE"/>
    <w:rsid w:val="00BA2A41"/>
    <w:rsid w:val="00BB42BA"/>
    <w:rsid w:val="00BD4718"/>
    <w:rsid w:val="00C0342D"/>
    <w:rsid w:val="00C76AF9"/>
    <w:rsid w:val="00CB6703"/>
    <w:rsid w:val="00CF790F"/>
    <w:rsid w:val="00D43797"/>
    <w:rsid w:val="00D4661B"/>
    <w:rsid w:val="00DC09A9"/>
    <w:rsid w:val="00DD5F22"/>
    <w:rsid w:val="00DF5C6C"/>
    <w:rsid w:val="00E42EA8"/>
    <w:rsid w:val="00F2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07E04D"/>
  <w15:docId w15:val="{7A8CB73B-BD18-42DF-8046-1979182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9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C09A9"/>
    <w:pPr>
      <w:overflowPunct/>
      <w:autoSpaceDE/>
      <w:autoSpaceDN/>
      <w:adjustRightInd/>
      <w:textAlignment w:val="auto"/>
    </w:pPr>
    <w:rPr>
      <w:i/>
      <w:color w:val="000000"/>
      <w:kern w:val="28"/>
    </w:rPr>
  </w:style>
  <w:style w:type="character" w:customStyle="1" w:styleId="BodyText2Char">
    <w:name w:val="Body Text 2 Char"/>
    <w:basedOn w:val="DefaultParagraphFont"/>
    <w:link w:val="BodyText2"/>
    <w:uiPriority w:val="99"/>
    <w:rsid w:val="00DC09A9"/>
    <w:rPr>
      <w:rFonts w:ascii="Times New Roman" w:eastAsia="Times New Roman" w:hAnsi="Times New Roman" w:cs="Times New Roman"/>
      <w:i/>
      <w:color w:val="000000"/>
      <w:kern w:val="28"/>
      <w:sz w:val="24"/>
      <w:szCs w:val="20"/>
    </w:rPr>
  </w:style>
  <w:style w:type="character" w:styleId="Hyperlink">
    <w:name w:val="Hyperlink"/>
    <w:rsid w:val="00CF790F"/>
    <w:rPr>
      <w:color w:val="0000FF"/>
      <w:u w:val="single"/>
    </w:rPr>
  </w:style>
  <w:style w:type="paragraph" w:styleId="NormalWeb">
    <w:name w:val="Normal (Web)"/>
    <w:basedOn w:val="Normal"/>
    <w:uiPriority w:val="99"/>
    <w:unhideWhenUsed/>
    <w:rsid w:val="00672CA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E42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_pruitt@unc.edu" TargetMode="External"/><Relationship Id="rId5" Type="http://schemas.openxmlformats.org/officeDocument/2006/relationships/hyperlink" Target="http://research.unc.edu/carolina-postdocs/index.htm" TargetMode="External"/><Relationship Id="rId4" Type="http://schemas.openxmlformats.org/officeDocument/2006/relationships/hyperlink" Target="http://research.unc.edu/carolina-postdoc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sstrahle</dc:creator>
  <cp:lastModifiedBy>Pruitt, Jennifer</cp:lastModifiedBy>
  <cp:revision>2</cp:revision>
  <cp:lastPrinted>2012-08-20T17:26:00Z</cp:lastPrinted>
  <dcterms:created xsi:type="dcterms:W3CDTF">2022-10-26T14:17:00Z</dcterms:created>
  <dcterms:modified xsi:type="dcterms:W3CDTF">2022-10-26T14:17:00Z</dcterms:modified>
</cp:coreProperties>
</file>