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98C2"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highlight w:val="lightGray"/>
        </w:rPr>
        <w:t>Place on Departmental Letterhead</w:t>
      </w:r>
    </w:p>
    <w:p w14:paraId="49301B53" w14:textId="77777777" w:rsidR="00AA29EE" w:rsidRPr="00AA29EE" w:rsidRDefault="00AA29EE" w:rsidP="00AA29EE">
      <w:pPr>
        <w:spacing w:after="0" w:line="240" w:lineRule="auto"/>
        <w:rPr>
          <w:rFonts w:ascii="Arial" w:eastAsia="Times New Roman" w:hAnsi="Arial" w:cs="Times New Roman"/>
        </w:rPr>
      </w:pPr>
    </w:p>
    <w:p w14:paraId="5595189E"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w:t>
      </w:r>
      <w:r w:rsidRPr="00AA29EE">
        <w:rPr>
          <w:rFonts w:ascii="Arial" w:eastAsia="Times New Roman" w:hAnsi="Arial" w:cs="Times New Roman"/>
          <w:highlight w:val="lightGray"/>
        </w:rPr>
        <w:t>Date</w:t>
      </w:r>
      <w:r w:rsidRPr="00AA29EE">
        <w:rPr>
          <w:rFonts w:ascii="Arial" w:eastAsia="Times New Roman" w:hAnsi="Arial" w:cs="Times New Roman"/>
        </w:rPr>
        <w:t>]</w:t>
      </w:r>
    </w:p>
    <w:p w14:paraId="53DE3A97" w14:textId="77777777" w:rsidR="00AA29EE" w:rsidRPr="00AA29EE" w:rsidRDefault="00AA29EE" w:rsidP="00AA29EE">
      <w:pPr>
        <w:spacing w:after="0" w:line="240" w:lineRule="auto"/>
        <w:rPr>
          <w:rFonts w:ascii="Arial" w:eastAsia="Times New Roman" w:hAnsi="Arial" w:cs="Times New Roman"/>
        </w:rPr>
      </w:pPr>
    </w:p>
    <w:p w14:paraId="0F7AA0DA" w14:textId="77777777" w:rsidR="00AA29EE" w:rsidRPr="00AA29EE" w:rsidRDefault="00AA29EE" w:rsidP="00AA29EE">
      <w:pPr>
        <w:spacing w:after="0" w:line="240" w:lineRule="auto"/>
        <w:rPr>
          <w:rFonts w:ascii="Arial" w:eastAsia="Times New Roman" w:hAnsi="Arial" w:cs="Times New Roman"/>
        </w:rPr>
      </w:pPr>
    </w:p>
    <w:p w14:paraId="6E79978B"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w:t>
      </w:r>
      <w:r w:rsidRPr="00AA29EE">
        <w:rPr>
          <w:rFonts w:ascii="Arial" w:eastAsia="Times New Roman" w:hAnsi="Arial" w:cs="Times New Roman"/>
          <w:highlight w:val="lightGray"/>
        </w:rPr>
        <w:t>Lab/Office</w:t>
      </w:r>
      <w:r w:rsidRPr="00AA29EE">
        <w:rPr>
          <w:rFonts w:ascii="Arial" w:eastAsia="Times New Roman" w:hAnsi="Arial" w:cs="Times New Roman"/>
        </w:rPr>
        <w:t>]</w:t>
      </w:r>
    </w:p>
    <w:p w14:paraId="49B7B338" w14:textId="77777777" w:rsidR="00AA29EE" w:rsidRPr="00AA29EE" w:rsidRDefault="00AA29EE" w:rsidP="00AA29EE">
      <w:pPr>
        <w:spacing w:after="0" w:line="240" w:lineRule="auto"/>
        <w:rPr>
          <w:rFonts w:ascii="Arial" w:eastAsia="Times New Roman" w:hAnsi="Arial" w:cs="Times New Roman"/>
        </w:rPr>
      </w:pPr>
    </w:p>
    <w:p w14:paraId="276351C6" w14:textId="77777777" w:rsidR="00AA29EE" w:rsidRPr="00AA29EE" w:rsidRDefault="00AA29EE" w:rsidP="00AA29EE">
      <w:pPr>
        <w:spacing w:after="0" w:line="240" w:lineRule="auto"/>
        <w:rPr>
          <w:rFonts w:ascii="Arial" w:eastAsia="Times New Roman" w:hAnsi="Arial" w:cs="Times New Roman"/>
        </w:rPr>
      </w:pPr>
    </w:p>
    <w:p w14:paraId="2844D805"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Dear [</w:t>
      </w:r>
      <w:r w:rsidRPr="00AA29EE">
        <w:rPr>
          <w:rFonts w:ascii="Arial" w:eastAsia="Times New Roman" w:hAnsi="Arial" w:cs="Times New Roman"/>
          <w:highlight w:val="lightGray"/>
        </w:rPr>
        <w:t>Name of Postdoc</w:t>
      </w:r>
      <w:r w:rsidRPr="00AA29EE">
        <w:rPr>
          <w:rFonts w:ascii="Arial" w:eastAsia="Times New Roman" w:hAnsi="Arial" w:cs="Times New Roman"/>
        </w:rPr>
        <w:t>],</w:t>
      </w:r>
    </w:p>
    <w:p w14:paraId="74200F68" w14:textId="77777777" w:rsidR="00AA29EE" w:rsidRPr="00AA29EE" w:rsidRDefault="00AA29EE" w:rsidP="00AA29EE">
      <w:pPr>
        <w:spacing w:after="0" w:line="240" w:lineRule="auto"/>
        <w:rPr>
          <w:rFonts w:ascii="Arial" w:eastAsia="Times New Roman" w:hAnsi="Arial" w:cs="Times New Roman"/>
        </w:rPr>
      </w:pPr>
    </w:p>
    <w:p w14:paraId="0CFBEF96" w14:textId="76F572A8"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 xml:space="preserve">I am pleased to offer you an appointment as a Postdoctoral </w:t>
      </w:r>
      <w:r w:rsidRPr="00AA29EE">
        <w:rPr>
          <w:rFonts w:ascii="Arial" w:eastAsia="Times New Roman" w:hAnsi="Arial" w:cs="Times New Roman"/>
        </w:rPr>
        <w:fldChar w:fldCharType="begin"/>
      </w:r>
      <w:r w:rsidRPr="00AA29EE">
        <w:rPr>
          <w:rFonts w:ascii="Arial" w:eastAsia="Times New Roman" w:hAnsi="Arial" w:cs="Times New Roman"/>
        </w:rPr>
        <w:instrText xml:space="preserve"> MERGEFIELD Researchtrainee </w:instrText>
      </w:r>
      <w:r w:rsidRPr="00AA29EE">
        <w:rPr>
          <w:rFonts w:ascii="Arial" w:eastAsia="Times New Roman" w:hAnsi="Arial" w:cs="Times New Roman"/>
        </w:rPr>
        <w:fldChar w:fldCharType="separate"/>
      </w:r>
      <w:r w:rsidRPr="00AA29EE">
        <w:rPr>
          <w:rFonts w:ascii="Arial" w:eastAsia="Times New Roman" w:hAnsi="Arial" w:cs="Times New Roman"/>
          <w:noProof/>
        </w:rPr>
        <w:t xml:space="preserve">Research </w:t>
      </w:r>
      <w:r w:rsidRPr="00AA29EE">
        <w:rPr>
          <w:rFonts w:ascii="Arial" w:eastAsia="Times New Roman" w:hAnsi="Arial" w:cs="Times New Roman"/>
        </w:rPr>
        <w:fldChar w:fldCharType="end"/>
      </w:r>
      <w:r w:rsidRPr="00AA29EE">
        <w:rPr>
          <w:rFonts w:ascii="Arial" w:eastAsia="Times New Roman" w:hAnsi="Arial" w:cs="Times New Roman"/>
        </w:rPr>
        <w:t>[</w:t>
      </w:r>
      <w:r w:rsidRPr="00AA29EE">
        <w:rPr>
          <w:rFonts w:ascii="Arial" w:eastAsia="Times New Roman" w:hAnsi="Arial" w:cs="Times New Roman"/>
          <w:highlight w:val="lightGray"/>
        </w:rPr>
        <w:t>Trainee/Associate</w:t>
      </w:r>
      <w:r w:rsidRPr="00AA29EE">
        <w:rPr>
          <w:rFonts w:ascii="Arial" w:eastAsia="Times New Roman" w:hAnsi="Arial" w:cs="Times New Roman"/>
        </w:rPr>
        <w:t>] in the [</w:t>
      </w:r>
      <w:r w:rsidRPr="00AA29EE">
        <w:rPr>
          <w:rFonts w:ascii="Arial" w:eastAsia="Times New Roman" w:hAnsi="Arial" w:cs="Times New Roman"/>
          <w:highlight w:val="lightGray"/>
        </w:rPr>
        <w:t>Department/Center</w:t>
      </w:r>
      <w:r w:rsidRPr="00AA29EE">
        <w:rPr>
          <w:rFonts w:ascii="Arial" w:eastAsia="Times New Roman" w:hAnsi="Arial" w:cs="Times New Roman"/>
        </w:rPr>
        <w:t>] at The University of North Carolina at Chapel Hill (“UNC-Chapel Hill” or the “University”).  This offer of appointment is for a term of one year beginning on [</w:t>
      </w:r>
      <w:r w:rsidRPr="00AA29EE">
        <w:rPr>
          <w:rFonts w:ascii="Arial" w:eastAsia="Times New Roman" w:hAnsi="Arial" w:cs="Times New Roman"/>
          <w:highlight w:val="lightGray"/>
        </w:rPr>
        <w:t>start date</w:t>
      </w:r>
      <w:r w:rsidRPr="00AA29EE">
        <w:rPr>
          <w:rFonts w:ascii="Arial" w:eastAsia="Times New Roman" w:hAnsi="Arial" w:cs="Times New Roman"/>
        </w:rPr>
        <w:t>] and ending [end date</w:t>
      </w:r>
      <w:r w:rsidR="0094601E">
        <w:rPr>
          <w:rFonts w:ascii="Arial" w:eastAsia="Times New Roman" w:hAnsi="Arial" w:cs="Times New Roman"/>
        </w:rPr>
        <w:t>/last paid day</w:t>
      </w:r>
      <w:r w:rsidRPr="00AA29EE">
        <w:rPr>
          <w:rFonts w:ascii="Arial" w:eastAsia="Times New Roman" w:hAnsi="Arial" w:cs="Times New Roman"/>
        </w:rPr>
        <w:t xml:space="preserve">] with an initial annual </w:t>
      </w:r>
      <w:r w:rsidR="0094601E">
        <w:rPr>
          <w:rFonts w:ascii="Arial" w:eastAsia="Times New Roman" w:hAnsi="Arial" w:cs="Times New Roman"/>
        </w:rPr>
        <w:t>[</w:t>
      </w:r>
      <w:r w:rsidR="0094601E" w:rsidRPr="0094601E">
        <w:rPr>
          <w:rFonts w:ascii="Arial" w:eastAsia="Times New Roman" w:hAnsi="Arial" w:cs="Times New Roman"/>
          <w:highlight w:val="lightGray"/>
        </w:rPr>
        <w:t>salary/</w:t>
      </w:r>
      <w:r w:rsidRPr="0094601E">
        <w:rPr>
          <w:rFonts w:ascii="Arial" w:eastAsia="Times New Roman" w:hAnsi="Arial" w:cs="Times New Roman"/>
          <w:highlight w:val="lightGray"/>
        </w:rPr>
        <w:t>stipend</w:t>
      </w:r>
      <w:r w:rsidR="0094601E">
        <w:rPr>
          <w:rFonts w:ascii="Arial" w:eastAsia="Times New Roman" w:hAnsi="Arial" w:cs="Times New Roman"/>
        </w:rPr>
        <w:t>]</w:t>
      </w:r>
      <w:r w:rsidRPr="00AA29EE">
        <w:rPr>
          <w:rFonts w:ascii="Arial" w:eastAsia="Times New Roman" w:hAnsi="Arial" w:cs="Times New Roman"/>
        </w:rPr>
        <w:t xml:space="preserve"> of $[</w:t>
      </w:r>
      <w:r w:rsidRPr="00AA29EE">
        <w:rPr>
          <w:rFonts w:ascii="Arial" w:eastAsia="Times New Roman" w:hAnsi="Arial" w:cs="Times New Roman"/>
          <w:highlight w:val="lightGray"/>
        </w:rPr>
        <w:t>amount</w:t>
      </w:r>
      <w:r w:rsidRPr="00AA29EE">
        <w:rPr>
          <w:rFonts w:ascii="Arial" w:eastAsia="Times New Roman" w:hAnsi="Arial" w:cs="Times New Roman"/>
        </w:rPr>
        <w:t>]. Your appointment carries no commitment, implied or otherwise, of permanent employment in the [</w:t>
      </w:r>
      <w:r w:rsidRPr="00AA29EE">
        <w:rPr>
          <w:rFonts w:ascii="Arial" w:eastAsia="Times New Roman" w:hAnsi="Arial" w:cs="Times New Roman"/>
          <w:highlight w:val="lightGray"/>
        </w:rPr>
        <w:t>Department/Center</w:t>
      </w:r>
      <w:r w:rsidRPr="00AA29EE">
        <w:rPr>
          <w:rFonts w:ascii="Arial" w:eastAsia="Times New Roman" w:hAnsi="Arial" w:cs="Times New Roman"/>
        </w:rPr>
        <w:t>], the School of Medicine [</w:t>
      </w:r>
      <w:r w:rsidRPr="00AA29EE">
        <w:rPr>
          <w:rFonts w:ascii="Arial" w:eastAsia="Times New Roman" w:hAnsi="Arial" w:cs="Times New Roman"/>
          <w:highlight w:val="lightGray"/>
        </w:rPr>
        <w:t>if applicable</w:t>
      </w:r>
      <w:r w:rsidRPr="00AA29EE">
        <w:rPr>
          <w:rFonts w:ascii="Arial" w:eastAsia="Times New Roman" w:hAnsi="Arial" w:cs="Times New Roman"/>
        </w:rPr>
        <w:t xml:space="preserve">], or The University of North Carolina at Chapel Hill.  Your position is contingent on the continued availability of funds.  </w:t>
      </w:r>
    </w:p>
    <w:p w14:paraId="38230910" w14:textId="77777777" w:rsidR="00AA29EE" w:rsidRPr="00AA29EE" w:rsidRDefault="00AA29EE" w:rsidP="00AA29EE">
      <w:pPr>
        <w:spacing w:after="0" w:line="240" w:lineRule="auto"/>
        <w:rPr>
          <w:rFonts w:ascii="Arial" w:eastAsia="Times New Roman" w:hAnsi="Arial" w:cs="Times New Roman"/>
        </w:rPr>
      </w:pPr>
    </w:p>
    <w:p w14:paraId="331F6DCD" w14:textId="77777777" w:rsid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Your work will be carried out under the direction of [</w:t>
      </w:r>
      <w:r w:rsidRPr="00AA29EE">
        <w:rPr>
          <w:rFonts w:ascii="Arial" w:eastAsia="Times New Roman" w:hAnsi="Arial" w:cs="Times New Roman"/>
          <w:highlight w:val="lightGray"/>
        </w:rPr>
        <w:t>PI/Faculty Mentor</w:t>
      </w:r>
      <w:r w:rsidRPr="00AA29EE">
        <w:rPr>
          <w:rFonts w:ascii="Arial" w:eastAsia="Times New Roman" w:hAnsi="Arial" w:cs="Times New Roman"/>
        </w:rPr>
        <w:t>] and will include [</w:t>
      </w:r>
      <w:proofErr w:type="gramStart"/>
      <w:r w:rsidRPr="00AA29EE">
        <w:rPr>
          <w:rFonts w:ascii="Arial" w:eastAsia="Times New Roman" w:hAnsi="Arial" w:cs="Times New Roman"/>
          <w:highlight w:val="lightGray"/>
        </w:rPr>
        <w:t>brief summary</w:t>
      </w:r>
      <w:proofErr w:type="gramEnd"/>
      <w:r w:rsidRPr="00AA29EE">
        <w:rPr>
          <w:rFonts w:ascii="Arial" w:eastAsia="Times New Roman" w:hAnsi="Arial" w:cs="Times New Roman"/>
          <w:highlight w:val="lightGray"/>
        </w:rPr>
        <w:t xml:space="preserve"> of duties and responsibilities</w:t>
      </w:r>
      <w:r w:rsidRPr="00AA29EE">
        <w:rPr>
          <w:rFonts w:ascii="Arial" w:eastAsia="Times New Roman" w:hAnsi="Arial" w:cs="Times New Roman"/>
        </w:rPr>
        <w:t>].</w:t>
      </w:r>
    </w:p>
    <w:p w14:paraId="5F511AF1" w14:textId="77777777" w:rsidR="001D0F48" w:rsidRDefault="001D0F48" w:rsidP="00AA29EE">
      <w:pPr>
        <w:spacing w:after="0" w:line="240" w:lineRule="auto"/>
        <w:rPr>
          <w:rFonts w:ascii="Arial" w:eastAsia="Times New Roman" w:hAnsi="Arial" w:cs="Times New Roman"/>
        </w:rPr>
      </w:pPr>
    </w:p>
    <w:p w14:paraId="1837D658" w14:textId="2AD9883D"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 xml:space="preserve">This is a temporary appointment.  </w:t>
      </w:r>
      <w:r w:rsidR="00D825FF">
        <w:rPr>
          <w:rFonts w:ascii="Arial" w:eastAsia="Times New Roman" w:hAnsi="Arial" w:cs="Times New Roman"/>
        </w:rPr>
        <w:t xml:space="preserve">In addition to </w:t>
      </w:r>
      <w:r w:rsidR="00A967FB">
        <w:rPr>
          <w:rFonts w:ascii="Arial" w:eastAsia="Times New Roman" w:hAnsi="Arial" w:cs="Times New Roman"/>
        </w:rPr>
        <w:t>recognized University paid holidays, y</w:t>
      </w:r>
      <w:r w:rsidRPr="00AA29EE">
        <w:rPr>
          <w:rFonts w:ascii="Arial" w:eastAsia="Times New Roman" w:hAnsi="Arial" w:cs="Times New Roman"/>
        </w:rPr>
        <w:t>ou will earn 1</w:t>
      </w:r>
      <w:r w:rsidR="00A37FE6">
        <w:rPr>
          <w:rFonts w:ascii="Arial" w:eastAsia="Times New Roman" w:hAnsi="Arial" w:cs="Times New Roman"/>
        </w:rPr>
        <w:t>4</w:t>
      </w:r>
      <w:r w:rsidRPr="00AA29EE">
        <w:rPr>
          <w:rFonts w:ascii="Arial" w:eastAsia="Times New Roman" w:hAnsi="Arial" w:cs="Times New Roman"/>
        </w:rPr>
        <w:t xml:space="preserve"> days of </w:t>
      </w:r>
      <w:r w:rsidR="00D825FF">
        <w:rPr>
          <w:rFonts w:ascii="Arial" w:eastAsia="Times New Roman" w:hAnsi="Arial" w:cs="Times New Roman"/>
        </w:rPr>
        <w:t>V</w:t>
      </w:r>
      <w:r w:rsidRPr="00AA29EE">
        <w:rPr>
          <w:rFonts w:ascii="Arial" w:eastAsia="Times New Roman" w:hAnsi="Arial" w:cs="Times New Roman"/>
        </w:rPr>
        <w:t>acation</w:t>
      </w:r>
      <w:r w:rsidR="00A37FE6">
        <w:rPr>
          <w:rFonts w:ascii="Arial" w:eastAsia="Times New Roman" w:hAnsi="Arial" w:cs="Times New Roman"/>
        </w:rPr>
        <w:t>,</w:t>
      </w:r>
      <w:r w:rsidRPr="00AA29EE">
        <w:rPr>
          <w:rFonts w:ascii="Arial" w:eastAsia="Times New Roman" w:hAnsi="Arial" w:cs="Times New Roman"/>
        </w:rPr>
        <w:t xml:space="preserve"> 12 days of </w:t>
      </w:r>
      <w:r w:rsidR="00D825FF">
        <w:rPr>
          <w:rFonts w:ascii="Arial" w:eastAsia="Times New Roman" w:hAnsi="Arial" w:cs="Times New Roman"/>
        </w:rPr>
        <w:t>S</w:t>
      </w:r>
      <w:r w:rsidRPr="00AA29EE">
        <w:rPr>
          <w:rFonts w:ascii="Arial" w:eastAsia="Times New Roman" w:hAnsi="Arial" w:cs="Times New Roman"/>
        </w:rPr>
        <w:t>ick</w:t>
      </w:r>
      <w:r w:rsidR="00B035DA">
        <w:rPr>
          <w:rFonts w:ascii="Arial" w:eastAsia="Times New Roman" w:hAnsi="Arial" w:cs="Times New Roman"/>
        </w:rPr>
        <w:t xml:space="preserve">, and 1 day of </w:t>
      </w:r>
      <w:r w:rsidR="00D825FF">
        <w:rPr>
          <w:rFonts w:ascii="Arial" w:eastAsia="Times New Roman" w:hAnsi="Arial" w:cs="Times New Roman"/>
        </w:rPr>
        <w:t>P</w:t>
      </w:r>
      <w:r w:rsidR="00B035DA">
        <w:rPr>
          <w:rFonts w:ascii="Arial" w:eastAsia="Times New Roman" w:hAnsi="Arial" w:cs="Times New Roman"/>
        </w:rPr>
        <w:t xml:space="preserve">ersonal </w:t>
      </w:r>
      <w:r w:rsidR="00D825FF">
        <w:rPr>
          <w:rFonts w:ascii="Arial" w:eastAsia="Times New Roman" w:hAnsi="Arial" w:cs="Times New Roman"/>
        </w:rPr>
        <w:t>O</w:t>
      </w:r>
      <w:r w:rsidR="00B035DA">
        <w:rPr>
          <w:rFonts w:ascii="Arial" w:eastAsia="Times New Roman" w:hAnsi="Arial" w:cs="Times New Roman"/>
        </w:rPr>
        <w:t xml:space="preserve">bservance </w:t>
      </w:r>
      <w:r w:rsidR="00D825FF">
        <w:rPr>
          <w:rFonts w:ascii="Arial" w:eastAsia="Times New Roman" w:hAnsi="Arial" w:cs="Times New Roman"/>
        </w:rPr>
        <w:t>L</w:t>
      </w:r>
      <w:r w:rsidR="00B035DA">
        <w:rPr>
          <w:rFonts w:ascii="Arial" w:eastAsia="Times New Roman" w:hAnsi="Arial" w:cs="Times New Roman"/>
        </w:rPr>
        <w:t>eave</w:t>
      </w:r>
      <w:r w:rsidRPr="00AA29EE">
        <w:rPr>
          <w:rFonts w:ascii="Arial" w:eastAsia="Times New Roman" w:hAnsi="Arial" w:cs="Times New Roman"/>
        </w:rPr>
        <w:t xml:space="preserve">. This leave balance is available in total on the first day of the appointment.  </w:t>
      </w:r>
      <w:r w:rsidR="00414FF4">
        <w:rPr>
          <w:rFonts w:ascii="Arial" w:eastAsia="Times New Roman" w:hAnsi="Arial" w:cs="Times New Roman"/>
        </w:rPr>
        <w:t>This</w:t>
      </w:r>
      <w:r w:rsidRPr="00AA29EE">
        <w:rPr>
          <w:rFonts w:ascii="Arial" w:eastAsia="Times New Roman" w:hAnsi="Arial" w:cs="Times New Roman"/>
        </w:rPr>
        <w:t xml:space="preserve"> leave does not carry over each year and is not paid out when the appointment ends. All leave time must be approved in advance by your supervisor.  This offer of appointment is subject to the UNC-Chapel Hill Postdoctoral Scholar Policy as well as all other University policies, including the University’s policies on discrimination, harassment, and conduct.  The Postdoctoral Scholar policy is available at: </w:t>
      </w:r>
      <w:hyperlink r:id="rId6" w:history="1">
        <w:r w:rsidRPr="00AA29EE">
          <w:rPr>
            <w:rFonts w:ascii="Arial" w:eastAsia="Times New Roman" w:hAnsi="Arial" w:cs="Times New Roman"/>
            <w:color w:val="0000FF"/>
            <w:u w:val="single"/>
          </w:rPr>
          <w:t>http://postdocs.unc.edu/</w:t>
        </w:r>
      </w:hyperlink>
      <w:r w:rsidRPr="00AA29EE">
        <w:rPr>
          <w:rFonts w:ascii="Arial" w:eastAsia="Times New Roman" w:hAnsi="Arial" w:cs="Times New Roman"/>
        </w:rPr>
        <w:t xml:space="preserve">, a copy of which is enclosed.  The University Policies web site is available at </w:t>
      </w:r>
      <w:hyperlink r:id="rId7" w:history="1">
        <w:r w:rsidRPr="00AA29EE">
          <w:rPr>
            <w:rFonts w:ascii="Arial" w:eastAsia="Times New Roman" w:hAnsi="Arial" w:cs="Times New Roman"/>
            <w:color w:val="0000FF"/>
            <w:u w:val="single"/>
          </w:rPr>
          <w:t>http://policies.unc.edu</w:t>
        </w:r>
      </w:hyperlink>
      <w:r w:rsidRPr="00AA29EE">
        <w:rPr>
          <w:rFonts w:ascii="Arial" w:eastAsia="Times New Roman" w:hAnsi="Arial" w:cs="Times New Roman"/>
        </w:rPr>
        <w:t xml:space="preserve">.   </w:t>
      </w:r>
    </w:p>
    <w:p w14:paraId="3126BD05" w14:textId="77777777" w:rsidR="00AA29EE" w:rsidRPr="00AA29EE" w:rsidRDefault="00AA29EE" w:rsidP="00AA29EE">
      <w:pPr>
        <w:spacing w:after="0" w:line="240" w:lineRule="auto"/>
        <w:rPr>
          <w:rFonts w:ascii="Arial" w:eastAsia="Times New Roman" w:hAnsi="Arial" w:cs="Times New Roman"/>
        </w:rPr>
      </w:pPr>
    </w:p>
    <w:p w14:paraId="0E200FEB" w14:textId="3854633A" w:rsidR="00E444DD" w:rsidRDefault="00E444DD" w:rsidP="00E444DD">
      <w:pPr>
        <w:spacing w:after="0" w:line="240" w:lineRule="auto"/>
        <w:rPr>
          <w:rFonts w:ascii="Arial" w:eastAsia="Times New Roman" w:hAnsi="Arial" w:cs="Times New Roman"/>
        </w:rPr>
      </w:pPr>
      <w:r w:rsidRPr="00C92ADA">
        <w:rPr>
          <w:rFonts w:ascii="Arial" w:eastAsia="Times New Roman" w:hAnsi="Arial" w:cs="Times New Roman"/>
          <w:highlight w:val="yellow"/>
        </w:rPr>
        <w:t>INSERT</w:t>
      </w:r>
      <w:r>
        <w:rPr>
          <w:rFonts w:ascii="Arial" w:eastAsia="Times New Roman" w:hAnsi="Arial" w:cs="Times New Roman"/>
          <w:highlight w:val="yellow"/>
        </w:rPr>
        <w:t xml:space="preserve"> THE BELOW </w:t>
      </w:r>
      <w:r w:rsidR="007947F7">
        <w:rPr>
          <w:rFonts w:ascii="Arial" w:eastAsia="Times New Roman" w:hAnsi="Arial" w:cs="Times New Roman"/>
          <w:highlight w:val="yellow"/>
        </w:rPr>
        <w:t>PARAGRAPH</w:t>
      </w:r>
      <w:r w:rsidRPr="00C92ADA">
        <w:rPr>
          <w:rFonts w:ascii="Arial" w:eastAsia="Times New Roman" w:hAnsi="Arial" w:cs="Times New Roman"/>
          <w:highlight w:val="yellow"/>
        </w:rPr>
        <w:t xml:space="preserve"> </w:t>
      </w:r>
      <w:r w:rsidRPr="00E444DD">
        <w:rPr>
          <w:rFonts w:ascii="Arial" w:eastAsia="Times New Roman" w:hAnsi="Arial" w:cs="Times New Roman"/>
          <w:b/>
          <w:bCs/>
          <w:highlight w:val="yellow"/>
        </w:rPr>
        <w:t>ONLY</w:t>
      </w:r>
      <w:r w:rsidRPr="00C92ADA">
        <w:rPr>
          <w:rFonts w:ascii="Arial" w:eastAsia="Times New Roman" w:hAnsi="Arial" w:cs="Times New Roman"/>
          <w:highlight w:val="yellow"/>
        </w:rPr>
        <w:t xml:space="preserve"> IF MOVING/RELOCATION ALLOWANCE IS OFFERED; CONSULT THE UNIVERSITY’S POLICY ON NON-SALARY AND DEFERRED COMPENSATION FOR EHRA EMPLOYEES FOR SPECIFIC PROVISIONS.</w:t>
      </w:r>
      <w:r w:rsidRPr="00405295">
        <w:rPr>
          <w:rFonts w:ascii="Arial" w:eastAsia="Times New Roman" w:hAnsi="Arial" w:cs="Times New Roman"/>
        </w:rPr>
        <w:t xml:space="preserve"> </w:t>
      </w:r>
    </w:p>
    <w:p w14:paraId="7F0F6483" w14:textId="7478EBA0" w:rsidR="00E444DD" w:rsidRDefault="00E444DD" w:rsidP="00E444DD">
      <w:pPr>
        <w:spacing w:after="0" w:line="240" w:lineRule="auto"/>
        <w:rPr>
          <w:rFonts w:ascii="Arial" w:eastAsia="Times New Roman" w:hAnsi="Arial" w:cs="Times New Roman"/>
        </w:rPr>
      </w:pPr>
      <w:r w:rsidRPr="00405295">
        <w:rPr>
          <w:rFonts w:ascii="Arial" w:eastAsia="Times New Roman" w:hAnsi="Arial" w:cs="Times New Roman"/>
        </w:rPr>
        <w:t>You are eligible to receive a relocation compensation lump sum payment in the amount of $</w:t>
      </w:r>
      <w:r>
        <w:rPr>
          <w:rFonts w:ascii="Arial" w:eastAsia="Times New Roman" w:hAnsi="Arial" w:cs="Times New Roman"/>
        </w:rPr>
        <w:t>[</w:t>
      </w:r>
      <w:r w:rsidRPr="00C92ADA">
        <w:rPr>
          <w:rFonts w:ascii="Arial" w:eastAsia="Times New Roman" w:hAnsi="Arial" w:cs="Times New Roman"/>
          <w:highlight w:val="lightGray"/>
        </w:rPr>
        <w:t>amount</w:t>
      </w:r>
      <w:r>
        <w:rPr>
          <w:rFonts w:ascii="Arial" w:eastAsia="Times New Roman" w:hAnsi="Arial" w:cs="Times New Roman"/>
        </w:rPr>
        <w:t>]</w:t>
      </w:r>
      <w:r w:rsidRPr="00405295">
        <w:rPr>
          <w:rFonts w:ascii="Arial" w:eastAsia="Times New Roman" w:hAnsi="Arial" w:cs="Times New Roman"/>
        </w:rPr>
        <w:t xml:space="preserve"> in consideration of the costs of transitioning to employment in Chapel Hill. You may allocate the expenses for moving, house-hunting and temporary housing at your discretion and will not be further reimbursed if expenses exceed the amount received. To be eligible for relocation compensation, the move to your new residence must be 50 miles or more from your existing residence.</w:t>
      </w:r>
    </w:p>
    <w:p w14:paraId="19348005" w14:textId="77777777" w:rsidR="00E444DD" w:rsidRDefault="00E444DD" w:rsidP="00AA29EE">
      <w:pPr>
        <w:spacing w:after="0" w:line="240" w:lineRule="auto"/>
        <w:rPr>
          <w:rFonts w:ascii="Arial" w:eastAsia="Times New Roman" w:hAnsi="Arial" w:cs="Times New Roman"/>
        </w:rPr>
      </w:pPr>
    </w:p>
    <w:p w14:paraId="362E347F" w14:textId="0C64FC6C"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 xml:space="preserve">This offer of appointment is also contingent on documentation of employment eligibility in accordance with the Immigration Reform and Control Act (IRCA).  Provided you accept </w:t>
      </w:r>
      <w:r w:rsidRPr="00AA29EE">
        <w:rPr>
          <w:rFonts w:ascii="Arial" w:eastAsia="Times New Roman" w:hAnsi="Arial" w:cs="Times New Roman"/>
        </w:rPr>
        <w:lastRenderedPageBreak/>
        <w:t>this offer and assuming satisfactory results in the screening process, you will be required to provide appropriate documentation for the completion of your new-hire forms, including proof that you are presently eligible to work in the United States for I-9 Form purposes. The law prohibits the University from employing or continuing to employ an individual who has not provided the relevant documents as required by law.</w:t>
      </w:r>
      <w:r w:rsidR="007143C8">
        <w:rPr>
          <w:rFonts w:ascii="Arial" w:eastAsia="Times New Roman" w:hAnsi="Arial" w:cs="Times New Roman"/>
        </w:rPr>
        <w:t xml:space="preserve"> </w:t>
      </w:r>
      <w:r w:rsidR="005B013B">
        <w:rPr>
          <w:rFonts w:ascii="Arial" w:eastAsia="Times New Roman" w:hAnsi="Arial" w:cs="Times New Roman"/>
        </w:rPr>
        <w:t xml:space="preserve">Acceptable proof of your qualifying degree must be provided within </w:t>
      </w:r>
      <w:r w:rsidR="003B5327">
        <w:rPr>
          <w:rFonts w:ascii="Arial" w:eastAsia="Times New Roman" w:hAnsi="Arial" w:cs="Times New Roman"/>
        </w:rPr>
        <w:t xml:space="preserve">the timelines provided by the University’s </w:t>
      </w:r>
      <w:r w:rsidR="008145F2">
        <w:rPr>
          <w:rFonts w:ascii="Arial" w:eastAsia="Times New Roman" w:hAnsi="Arial" w:cs="Times New Roman"/>
        </w:rPr>
        <w:t>Background Check Procedure.</w:t>
      </w:r>
    </w:p>
    <w:p w14:paraId="25A0B126" w14:textId="77777777" w:rsidR="00AA29EE" w:rsidRPr="00AA29EE" w:rsidRDefault="00AA29EE" w:rsidP="00AA29EE">
      <w:pPr>
        <w:spacing w:after="0" w:line="240" w:lineRule="auto"/>
        <w:rPr>
          <w:rFonts w:ascii="Arial" w:eastAsia="Times New Roman" w:hAnsi="Arial" w:cs="Times New Roman"/>
        </w:rPr>
      </w:pPr>
    </w:p>
    <w:p w14:paraId="20B8BD72" w14:textId="6BF00D25" w:rsidR="00AA29EE" w:rsidRPr="00AA29EE" w:rsidRDefault="00AA29EE" w:rsidP="00AA29EE">
      <w:pPr>
        <w:spacing w:after="0" w:line="240" w:lineRule="auto"/>
        <w:rPr>
          <w:rFonts w:ascii="Arial" w:eastAsia="Times New Roman" w:hAnsi="Arial" w:cs="Times New Roman"/>
        </w:rPr>
      </w:pPr>
      <w:bookmarkStart w:id="0" w:name="_Hlk192662323"/>
      <w:r w:rsidRPr="00AA29EE">
        <w:rPr>
          <w:rFonts w:ascii="Arial" w:eastAsia="Times New Roman" w:hAnsi="Arial" w:cs="Times New Roman"/>
        </w:rPr>
        <w:t>All new UNC Chapel Hill postdoctoral scholars are required to</w:t>
      </w:r>
      <w:r w:rsidR="00935CB8">
        <w:rPr>
          <w:rFonts w:ascii="Arial" w:eastAsia="Times New Roman" w:hAnsi="Arial" w:cs="Times New Roman"/>
        </w:rPr>
        <w:t xml:space="preserve"> </w:t>
      </w:r>
      <w:r w:rsidR="00935CB8" w:rsidRPr="00935CB8">
        <w:rPr>
          <w:rFonts w:ascii="Arial" w:eastAsia="Times New Roman" w:hAnsi="Arial" w:cs="Times New Roman"/>
        </w:rPr>
        <w:t>enroll in the Postdoc Orientation Canvas Course within the first 30 days of their initial start date.  Postdocs will have 90 days to complete the course.</w:t>
      </w:r>
      <w:r w:rsidR="00935CB8">
        <w:rPr>
          <w:rFonts w:ascii="Arial" w:eastAsia="Times New Roman" w:hAnsi="Arial" w:cs="Times New Roman"/>
        </w:rPr>
        <w:t xml:space="preserve"> </w:t>
      </w:r>
      <w:r w:rsidR="00935CB8" w:rsidRPr="00935CB8">
        <w:rPr>
          <w:rFonts w:ascii="Arial" w:eastAsia="Times New Roman" w:hAnsi="Arial" w:cs="Times New Roman"/>
        </w:rPr>
        <w:t>To enroll</w:t>
      </w:r>
      <w:r w:rsidR="00935CB8">
        <w:rPr>
          <w:rFonts w:ascii="Arial" w:eastAsia="Times New Roman" w:hAnsi="Arial" w:cs="Times New Roman"/>
        </w:rPr>
        <w:t>,</w:t>
      </w:r>
      <w:r w:rsidR="00935CB8" w:rsidRPr="00935CB8">
        <w:rPr>
          <w:rFonts w:ascii="Arial" w:eastAsia="Times New Roman" w:hAnsi="Arial" w:cs="Times New Roman"/>
        </w:rPr>
        <w:t xml:space="preserve"> send an email with your name and </w:t>
      </w:r>
      <w:r w:rsidR="00935CB8">
        <w:rPr>
          <w:rFonts w:ascii="Arial" w:eastAsia="Times New Roman" w:hAnsi="Arial" w:cs="Times New Roman"/>
        </w:rPr>
        <w:t>UNC</w:t>
      </w:r>
      <w:r w:rsidR="00935CB8" w:rsidRPr="00935CB8">
        <w:rPr>
          <w:rFonts w:ascii="Arial" w:eastAsia="Times New Roman" w:hAnsi="Arial" w:cs="Times New Roman"/>
        </w:rPr>
        <w:t xml:space="preserve"> email address to </w:t>
      </w:r>
      <w:hyperlink r:id="rId8" w:history="1">
        <w:r w:rsidR="00935CB8" w:rsidRPr="0001610E">
          <w:rPr>
            <w:rStyle w:val="Hyperlink"/>
            <w:rFonts w:ascii="Arial" w:eastAsia="Times New Roman" w:hAnsi="Arial" w:cs="Times New Roman"/>
          </w:rPr>
          <w:t>jennifer_pruitt@unc.edu</w:t>
        </w:r>
      </w:hyperlink>
      <w:r w:rsidRPr="00AA29EE">
        <w:rPr>
          <w:rFonts w:ascii="Arial" w:eastAsia="Times New Roman" w:hAnsi="Arial" w:cs="Times New Roman"/>
        </w:rPr>
        <w:t>.</w:t>
      </w:r>
      <w:r w:rsidR="00632602">
        <w:rPr>
          <w:rFonts w:ascii="Arial" w:eastAsia="Times New Roman" w:hAnsi="Arial" w:cs="Times New Roman"/>
        </w:rPr>
        <w:t xml:space="preserve"> </w:t>
      </w:r>
      <w:bookmarkEnd w:id="0"/>
      <w:r w:rsidR="00632602">
        <w:rPr>
          <w:rFonts w:ascii="Arial" w:eastAsia="Times New Roman" w:hAnsi="Arial" w:cs="Times New Roman"/>
        </w:rPr>
        <w:t xml:space="preserve">You must </w:t>
      </w:r>
      <w:r w:rsidR="00632602" w:rsidRPr="00632602">
        <w:rPr>
          <w:rFonts w:ascii="Arial" w:eastAsia="Times New Roman" w:hAnsi="Arial" w:cs="Times New Roman"/>
        </w:rPr>
        <w:t>attend</w:t>
      </w:r>
      <w:r w:rsidR="00936172">
        <w:rPr>
          <w:rFonts w:ascii="Arial" w:eastAsia="Times New Roman" w:hAnsi="Arial" w:cs="Times New Roman"/>
        </w:rPr>
        <w:t xml:space="preserve"> an</w:t>
      </w:r>
      <w:r w:rsidR="00632602" w:rsidRPr="00632602">
        <w:rPr>
          <w:rFonts w:ascii="Arial" w:eastAsia="Times New Roman" w:hAnsi="Arial" w:cs="Times New Roman"/>
        </w:rPr>
        <w:t xml:space="preserve"> </w:t>
      </w:r>
      <w:hyperlink r:id="rId9" w:history="1">
        <w:r w:rsidR="00632602" w:rsidRPr="00D26DCF">
          <w:rPr>
            <w:rStyle w:val="Hyperlink"/>
            <w:rFonts w:ascii="Arial" w:eastAsia="Times New Roman" w:hAnsi="Arial" w:cs="Times New Roman"/>
          </w:rPr>
          <w:t>Individual Development Plan (IDP) workshop</w:t>
        </w:r>
      </w:hyperlink>
      <w:r w:rsidR="00632602" w:rsidRPr="00632602">
        <w:rPr>
          <w:rFonts w:ascii="Arial" w:eastAsia="Times New Roman" w:hAnsi="Arial" w:cs="Times New Roman"/>
        </w:rPr>
        <w:t xml:space="preserve">, </w:t>
      </w:r>
      <w:hyperlink r:id="rId10" w:history="1">
        <w:r w:rsidR="00632602" w:rsidRPr="00D26DCF">
          <w:rPr>
            <w:rStyle w:val="Hyperlink"/>
            <w:rFonts w:ascii="Arial" w:eastAsia="Times New Roman" w:hAnsi="Arial" w:cs="Times New Roman"/>
          </w:rPr>
          <w:t>Responsible Conduct of Research (RCR)</w:t>
        </w:r>
      </w:hyperlink>
      <w:r w:rsidR="00632602" w:rsidRPr="00632602">
        <w:rPr>
          <w:rFonts w:ascii="Arial" w:eastAsia="Times New Roman" w:hAnsi="Arial" w:cs="Times New Roman"/>
        </w:rPr>
        <w:t>/</w:t>
      </w:r>
      <w:hyperlink r:id="rId11" w:history="1">
        <w:r w:rsidR="00632602" w:rsidRPr="00E23595">
          <w:rPr>
            <w:rStyle w:val="Hyperlink"/>
            <w:rFonts w:ascii="Arial" w:eastAsia="Times New Roman" w:hAnsi="Arial" w:cs="Times New Roman"/>
          </w:rPr>
          <w:t>Collaborative Institutional Training Initiative (CITI)</w:t>
        </w:r>
      </w:hyperlink>
      <w:r w:rsidR="00632602" w:rsidRPr="00632602">
        <w:rPr>
          <w:rFonts w:ascii="Arial" w:eastAsia="Times New Roman" w:hAnsi="Arial" w:cs="Times New Roman"/>
        </w:rPr>
        <w:t>, and Mentoring workshop within six month</w:t>
      </w:r>
      <w:r w:rsidR="00936172">
        <w:rPr>
          <w:rFonts w:ascii="Arial" w:eastAsia="Times New Roman" w:hAnsi="Arial" w:cs="Times New Roman"/>
        </w:rPr>
        <w:t>s of your start date.</w:t>
      </w:r>
      <w:r w:rsidR="00BC47D0">
        <w:rPr>
          <w:rFonts w:ascii="Arial" w:eastAsia="Times New Roman" w:hAnsi="Arial" w:cs="Times New Roman"/>
        </w:rPr>
        <w:t xml:space="preserve"> </w:t>
      </w:r>
      <w:r w:rsidR="005E5FBD">
        <w:rPr>
          <w:rFonts w:ascii="Arial" w:eastAsia="Times New Roman" w:hAnsi="Arial" w:cs="Times New Roman"/>
        </w:rPr>
        <w:t xml:space="preserve">All </w:t>
      </w:r>
      <w:r w:rsidR="00BC47D0">
        <w:rPr>
          <w:rFonts w:ascii="Arial" w:eastAsia="Times New Roman" w:hAnsi="Arial" w:cs="Times New Roman"/>
        </w:rPr>
        <w:t>RC</w:t>
      </w:r>
      <w:r w:rsidR="006E3263">
        <w:rPr>
          <w:rFonts w:ascii="Arial" w:eastAsia="Times New Roman" w:hAnsi="Arial" w:cs="Times New Roman"/>
        </w:rPr>
        <w:t>R</w:t>
      </w:r>
      <w:r w:rsidR="00BC47D0">
        <w:rPr>
          <w:rFonts w:ascii="Arial" w:eastAsia="Times New Roman" w:hAnsi="Arial" w:cs="Times New Roman"/>
        </w:rPr>
        <w:t xml:space="preserve"> training must be completed within </w:t>
      </w:r>
      <w:r w:rsidR="006E3263">
        <w:rPr>
          <w:rFonts w:ascii="Arial" w:eastAsia="Times New Roman" w:hAnsi="Arial" w:cs="Times New Roman"/>
        </w:rPr>
        <w:t>one year from your start date.</w:t>
      </w:r>
    </w:p>
    <w:p w14:paraId="6A48928E" w14:textId="77777777" w:rsidR="00AA29EE" w:rsidRPr="00AA29EE" w:rsidRDefault="00AA29EE" w:rsidP="00AA29EE">
      <w:pPr>
        <w:spacing w:after="0" w:line="240" w:lineRule="auto"/>
        <w:rPr>
          <w:rFonts w:ascii="Arial" w:eastAsia="Times New Roman" w:hAnsi="Arial" w:cs="Times New Roman"/>
        </w:rPr>
      </w:pPr>
    </w:p>
    <w:p w14:paraId="7D2B511C" w14:textId="5E6918DC"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We look forward to working with you and hope that you accept our offer.  If you agree to accept this offer, please sign, date, and return the enclosed copy of this offer letter to [</w:t>
      </w:r>
      <w:r w:rsidRPr="00AA29EE">
        <w:rPr>
          <w:rFonts w:ascii="Arial" w:eastAsia="Times New Roman" w:hAnsi="Arial" w:cs="Times New Roman"/>
          <w:highlight w:val="lightGray"/>
        </w:rPr>
        <w:t>Human Resources Facilitator/Human Resources Manager</w:t>
      </w:r>
      <w:r w:rsidRPr="00AA29EE">
        <w:rPr>
          <w:rFonts w:ascii="Arial" w:eastAsia="Times New Roman" w:hAnsi="Arial" w:cs="Times New Roman"/>
        </w:rPr>
        <w:t>] by no later than [</w:t>
      </w:r>
      <w:r w:rsidRPr="00AA29EE">
        <w:rPr>
          <w:rFonts w:ascii="Arial" w:eastAsia="Times New Roman" w:hAnsi="Arial" w:cs="Times New Roman"/>
          <w:highlight w:val="lightGray"/>
        </w:rPr>
        <w:t>date</w:t>
      </w:r>
      <w:r w:rsidRPr="00AA29EE">
        <w:rPr>
          <w:rFonts w:ascii="Arial" w:eastAsia="Times New Roman" w:hAnsi="Arial" w:cs="Times New Roman"/>
        </w:rPr>
        <w:t>]</w:t>
      </w:r>
      <w:r w:rsidR="00F8163F">
        <w:rPr>
          <w:rFonts w:ascii="Arial" w:eastAsia="Times New Roman" w:hAnsi="Arial" w:cs="Times New Roman"/>
        </w:rPr>
        <w:t>.</w:t>
      </w:r>
    </w:p>
    <w:p w14:paraId="01D3A539" w14:textId="77777777" w:rsidR="00AA29EE" w:rsidRPr="00AA29EE" w:rsidRDefault="00AA29EE" w:rsidP="00AA29EE">
      <w:pPr>
        <w:spacing w:after="0" w:line="240" w:lineRule="auto"/>
        <w:rPr>
          <w:rFonts w:ascii="Arial" w:eastAsia="Times New Roman" w:hAnsi="Arial" w:cs="Times New Roman"/>
        </w:rPr>
      </w:pPr>
    </w:p>
    <w:p w14:paraId="2F762D89"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 xml:space="preserve">Sincerely, </w:t>
      </w:r>
    </w:p>
    <w:p w14:paraId="63BDB297" w14:textId="77777777" w:rsidR="00AA29EE" w:rsidRPr="00AA29EE" w:rsidRDefault="00AA29EE" w:rsidP="00AA29EE">
      <w:pPr>
        <w:spacing w:after="0" w:line="240" w:lineRule="auto"/>
        <w:rPr>
          <w:rFonts w:ascii="Arial" w:eastAsia="Times New Roman" w:hAnsi="Arial" w:cs="Times New Roman"/>
        </w:rPr>
      </w:pPr>
    </w:p>
    <w:p w14:paraId="7F79492E" w14:textId="77777777" w:rsidR="00AA29EE" w:rsidRPr="00AA29EE" w:rsidRDefault="00AA29EE" w:rsidP="00AA29EE">
      <w:pPr>
        <w:spacing w:after="0" w:line="240" w:lineRule="auto"/>
        <w:rPr>
          <w:rFonts w:ascii="Arial" w:eastAsia="Times New Roman" w:hAnsi="Arial" w:cs="Times New Roman"/>
        </w:rPr>
      </w:pPr>
    </w:p>
    <w:p w14:paraId="6AF9735A"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w:t>
      </w:r>
      <w:r w:rsidRPr="00AA29EE">
        <w:rPr>
          <w:rFonts w:ascii="Arial" w:eastAsia="Times New Roman" w:hAnsi="Arial" w:cs="Times New Roman"/>
          <w:highlight w:val="lightGray"/>
        </w:rPr>
        <w:t xml:space="preserve">Name of PI/Faculty </w:t>
      </w:r>
      <w:smartTag w:uri="urn:schemas-microsoft-com:office:smarttags" w:element="City">
        <w:smartTag w:uri="urn:schemas-microsoft-com:office:smarttags" w:element="place">
          <w:r w:rsidRPr="00AA29EE">
            <w:rPr>
              <w:rFonts w:ascii="Arial" w:eastAsia="Times New Roman" w:hAnsi="Arial" w:cs="Times New Roman"/>
              <w:highlight w:val="lightGray"/>
            </w:rPr>
            <w:t>Mentor</w:t>
          </w:r>
        </w:smartTag>
      </w:smartTag>
      <w:r w:rsidRPr="00AA29EE">
        <w:rPr>
          <w:rFonts w:ascii="Arial" w:eastAsia="Times New Roman" w:hAnsi="Arial" w:cs="Times New Roman"/>
        </w:rPr>
        <w:t>]</w:t>
      </w:r>
    </w:p>
    <w:p w14:paraId="7ECB3775" w14:textId="77777777" w:rsidR="00AA29EE" w:rsidRPr="00AA29EE" w:rsidRDefault="00AA29EE" w:rsidP="00AA29EE">
      <w:pPr>
        <w:spacing w:after="0" w:line="240" w:lineRule="auto"/>
        <w:rPr>
          <w:rFonts w:ascii="Arial" w:eastAsia="Times New Roman" w:hAnsi="Arial" w:cs="Times New Roman"/>
        </w:rPr>
      </w:pPr>
    </w:p>
    <w:p w14:paraId="551B75C5"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cc:</w:t>
      </w:r>
      <w:r w:rsidRPr="00AA29EE">
        <w:rPr>
          <w:rFonts w:ascii="Arial" w:eastAsia="Times New Roman" w:hAnsi="Arial" w:cs="Times New Roman"/>
        </w:rPr>
        <w:tab/>
        <w:t>Employee file</w:t>
      </w:r>
    </w:p>
    <w:p w14:paraId="1981E08F" w14:textId="77777777" w:rsidR="00AA29EE" w:rsidRPr="00AA29EE" w:rsidRDefault="00AA29EE" w:rsidP="00AA29EE">
      <w:pPr>
        <w:spacing w:after="0" w:line="240" w:lineRule="auto"/>
        <w:rPr>
          <w:rFonts w:ascii="Arial" w:eastAsia="Times New Roman" w:hAnsi="Arial" w:cs="Times New Roman"/>
        </w:rPr>
      </w:pPr>
    </w:p>
    <w:p w14:paraId="26908732"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Attachment:  Postdoctoral Scholar Policy</w:t>
      </w:r>
      <w:r w:rsidRPr="00AA29EE">
        <w:rPr>
          <w:rFonts w:ascii="Arial" w:eastAsia="Times New Roman" w:hAnsi="Arial" w:cs="Times New Roman"/>
        </w:rPr>
        <w:tab/>
      </w:r>
    </w:p>
    <w:p w14:paraId="119F5A51"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ab/>
      </w:r>
    </w:p>
    <w:p w14:paraId="29587E0A" w14:textId="77777777" w:rsidR="00AA29EE" w:rsidRPr="00AA29EE" w:rsidRDefault="00AA29EE" w:rsidP="00AA29EE">
      <w:pPr>
        <w:spacing w:after="0" w:line="240" w:lineRule="auto"/>
        <w:rPr>
          <w:rFonts w:ascii="Arial" w:eastAsia="Times New Roman" w:hAnsi="Arial" w:cs="Times New Roman"/>
        </w:rPr>
      </w:pPr>
      <w:r w:rsidRPr="00AA29EE">
        <w:rPr>
          <w:rFonts w:ascii="Arial" w:eastAsia="Times New Roman" w:hAnsi="Arial" w:cs="Times New Roman"/>
        </w:rPr>
        <w:t>Acknowledgment and Acceptance by</w:t>
      </w:r>
    </w:p>
    <w:p w14:paraId="42E80A58" w14:textId="77777777" w:rsidR="00AA29EE" w:rsidRPr="00AA29EE" w:rsidRDefault="00AA29EE" w:rsidP="00AA29EE">
      <w:pPr>
        <w:spacing w:after="0" w:line="240" w:lineRule="auto"/>
        <w:rPr>
          <w:rFonts w:ascii="Arial" w:eastAsia="Times New Roman" w:hAnsi="Arial" w:cs="Times New Roman"/>
        </w:rPr>
      </w:pPr>
    </w:p>
    <w:p w14:paraId="5AE19B19" w14:textId="77777777" w:rsidR="00AA29EE" w:rsidRPr="00AA29EE" w:rsidRDefault="00AA29EE" w:rsidP="00AA29EE">
      <w:pPr>
        <w:spacing w:after="0" w:line="240" w:lineRule="auto"/>
        <w:rPr>
          <w:rFonts w:ascii="Arial" w:eastAsia="Times New Roman" w:hAnsi="Arial" w:cs="Times New Roman"/>
          <w:u w:val="single"/>
        </w:rPr>
      </w:pPr>
      <w:r w:rsidRPr="00AA29EE">
        <w:rPr>
          <w:rFonts w:ascii="Arial" w:eastAsia="Times New Roman" w:hAnsi="Arial" w:cs="Times New Roman"/>
        </w:rPr>
        <w:tab/>
      </w:r>
      <w:r w:rsidRPr="00AA29EE">
        <w:rPr>
          <w:rFonts w:ascii="Arial" w:eastAsia="Times New Roman" w:hAnsi="Arial" w:cs="Times New Roman"/>
        </w:rPr>
        <w:tab/>
      </w:r>
      <w:r w:rsidRPr="00AA29EE">
        <w:rPr>
          <w:rFonts w:ascii="Arial" w:eastAsia="Times New Roman" w:hAnsi="Arial" w:cs="Times New Roman"/>
        </w:rPr>
        <w:tab/>
      </w:r>
      <w:r w:rsidRPr="00AA29EE">
        <w:rPr>
          <w:rFonts w:ascii="Arial" w:eastAsia="Times New Roman" w:hAnsi="Arial" w:cs="Times New Roman"/>
        </w:rPr>
        <w:tab/>
      </w:r>
      <w:r w:rsidRPr="00AA29EE">
        <w:rPr>
          <w:rFonts w:ascii="Arial" w:eastAsia="Times New Roman" w:hAnsi="Arial" w:cs="Times New Roman"/>
        </w:rPr>
        <w:tab/>
      </w:r>
      <w:r w:rsidRPr="00AA29EE">
        <w:rPr>
          <w:rFonts w:ascii="Arial" w:eastAsia="Times New Roman" w:hAnsi="Arial" w:cs="Times New Roman"/>
        </w:rPr>
        <w:tab/>
      </w:r>
      <w:r w:rsidRPr="00AA29EE">
        <w:rPr>
          <w:rFonts w:ascii="Arial" w:eastAsia="Times New Roman" w:hAnsi="Arial" w:cs="Times New Roman"/>
        </w:rPr>
        <w:tab/>
      </w:r>
      <w:r w:rsidRPr="00AA29EE">
        <w:rPr>
          <w:rFonts w:ascii="Arial" w:eastAsia="Times New Roman" w:hAnsi="Arial" w:cs="Times New Roman"/>
          <w:u w:val="single"/>
        </w:rPr>
        <w:tab/>
      </w:r>
      <w:r w:rsidRPr="00AA29EE">
        <w:rPr>
          <w:rFonts w:ascii="Arial" w:eastAsia="Times New Roman" w:hAnsi="Arial" w:cs="Times New Roman"/>
          <w:u w:val="single"/>
        </w:rPr>
        <w:tab/>
      </w:r>
      <w:r w:rsidRPr="00AA29EE">
        <w:rPr>
          <w:rFonts w:ascii="Arial" w:eastAsia="Times New Roman" w:hAnsi="Arial" w:cs="Times New Roman"/>
          <w:u w:val="single"/>
        </w:rPr>
        <w:tab/>
      </w:r>
      <w:r w:rsidRPr="00AA29EE">
        <w:rPr>
          <w:rFonts w:ascii="Arial" w:eastAsia="Times New Roman" w:hAnsi="Arial" w:cs="Times New Roman"/>
          <w:u w:val="single"/>
        </w:rPr>
        <w:tab/>
      </w:r>
      <w:r w:rsidRPr="00AA29EE">
        <w:rPr>
          <w:rFonts w:ascii="Arial" w:eastAsia="Times New Roman" w:hAnsi="Arial" w:cs="Times New Roman"/>
          <w:u w:val="single"/>
        </w:rPr>
        <w:tab/>
      </w:r>
    </w:p>
    <w:p w14:paraId="1C07F2B7" w14:textId="77777777" w:rsidR="00AA29EE" w:rsidRPr="00AA29EE" w:rsidRDefault="00AA29EE" w:rsidP="00AA29EE">
      <w:pPr>
        <w:spacing w:after="0" w:line="240" w:lineRule="auto"/>
        <w:ind w:left="4320" w:firstLine="720"/>
        <w:rPr>
          <w:rFonts w:ascii="Arial" w:eastAsia="Times New Roman" w:hAnsi="Arial" w:cs="Times New Roman"/>
        </w:rPr>
      </w:pPr>
      <w:r w:rsidRPr="00AA29EE">
        <w:rPr>
          <w:rFonts w:ascii="Arial" w:eastAsia="Times New Roman" w:hAnsi="Arial" w:cs="Times New Roman"/>
        </w:rPr>
        <w:t>Signature</w:t>
      </w:r>
    </w:p>
    <w:p w14:paraId="77F707C8" w14:textId="77777777" w:rsidR="00AA29EE" w:rsidRPr="00AA29EE" w:rsidRDefault="00AA29EE" w:rsidP="00AA29EE">
      <w:pPr>
        <w:spacing w:after="0" w:line="240" w:lineRule="auto"/>
        <w:ind w:left="4320" w:firstLine="720"/>
        <w:rPr>
          <w:rFonts w:ascii="Arial" w:eastAsia="Times New Roman" w:hAnsi="Arial" w:cs="Times New Roman"/>
        </w:rPr>
      </w:pPr>
    </w:p>
    <w:p w14:paraId="5AF2716D" w14:textId="77777777" w:rsidR="00AA29EE" w:rsidRPr="00AA29EE" w:rsidRDefault="00AA29EE" w:rsidP="00AA29EE">
      <w:pPr>
        <w:spacing w:after="0" w:line="240" w:lineRule="auto"/>
        <w:ind w:left="5040"/>
        <w:rPr>
          <w:rFonts w:ascii="Arial" w:eastAsia="Times New Roman" w:hAnsi="Arial" w:cs="Times New Roman"/>
        </w:rPr>
      </w:pPr>
      <w:r w:rsidRPr="00AA29EE">
        <w:rPr>
          <w:rFonts w:ascii="Arial" w:eastAsia="Times New Roman" w:hAnsi="Arial" w:cs="Times New Roman"/>
        </w:rPr>
        <w:t>_____________________________Date</w:t>
      </w:r>
    </w:p>
    <w:p w14:paraId="21F6407C" w14:textId="77777777" w:rsidR="00AA29EE" w:rsidRPr="00AA29EE" w:rsidRDefault="00AA29EE" w:rsidP="00AA29EE">
      <w:pPr>
        <w:spacing w:after="0" w:line="240" w:lineRule="auto"/>
        <w:ind w:left="4320" w:firstLine="720"/>
        <w:rPr>
          <w:rFonts w:ascii="Arial" w:eastAsia="Times New Roman" w:hAnsi="Arial" w:cs="Times New Roman"/>
        </w:rPr>
      </w:pPr>
    </w:p>
    <w:p w14:paraId="7F149F5F" w14:textId="77777777" w:rsidR="00AA29EE" w:rsidRPr="00AA29EE" w:rsidRDefault="00AA29EE" w:rsidP="00AA29EE">
      <w:pPr>
        <w:spacing w:after="0" w:line="240" w:lineRule="auto"/>
        <w:rPr>
          <w:rFonts w:ascii="Arial" w:eastAsia="Times New Roman" w:hAnsi="Arial" w:cs="Times New Roman"/>
        </w:rPr>
      </w:pPr>
    </w:p>
    <w:p w14:paraId="553306E8" w14:textId="77777777" w:rsidR="00312C23" w:rsidRDefault="00312C23"/>
    <w:sectPr w:rsidR="00312C23" w:rsidSect="00F329D2">
      <w:footerReference w:type="default" r:id="rId12"/>
      <w:pgSz w:w="12240" w:h="15840"/>
      <w:pgMar w:top="260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02DB" w14:textId="77777777" w:rsidR="00912E0B" w:rsidRDefault="00912E0B">
      <w:pPr>
        <w:spacing w:after="0" w:line="240" w:lineRule="auto"/>
      </w:pPr>
      <w:r>
        <w:separator/>
      </w:r>
    </w:p>
  </w:endnote>
  <w:endnote w:type="continuationSeparator" w:id="0">
    <w:p w14:paraId="0864D808" w14:textId="77777777" w:rsidR="00912E0B" w:rsidRDefault="0091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89A3" w14:textId="4BF6DA5E" w:rsidR="00912E0B" w:rsidRPr="00B01D3A" w:rsidRDefault="00EC2EBE">
    <w:pPr>
      <w:pStyle w:val="Footer"/>
    </w:pPr>
    <w:r>
      <w:rPr>
        <w:noProof/>
      </w:rPr>
      <w:t>Rev</w:t>
    </w:r>
    <w:r w:rsidR="0045182A">
      <w:rPr>
        <w:noProof/>
      </w:rPr>
      <w:t>.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03EF" w14:textId="77777777" w:rsidR="00912E0B" w:rsidRDefault="00912E0B">
      <w:pPr>
        <w:spacing w:after="0" w:line="240" w:lineRule="auto"/>
      </w:pPr>
      <w:r>
        <w:separator/>
      </w:r>
    </w:p>
  </w:footnote>
  <w:footnote w:type="continuationSeparator" w:id="0">
    <w:p w14:paraId="2DD6C7BA" w14:textId="77777777" w:rsidR="00912E0B" w:rsidRDefault="00912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9EE"/>
    <w:rsid w:val="000267EA"/>
    <w:rsid w:val="000833D0"/>
    <w:rsid w:val="001D0F48"/>
    <w:rsid w:val="00312C23"/>
    <w:rsid w:val="003B5327"/>
    <w:rsid w:val="00405295"/>
    <w:rsid w:val="00414FF4"/>
    <w:rsid w:val="0045182A"/>
    <w:rsid w:val="0049233E"/>
    <w:rsid w:val="005B013B"/>
    <w:rsid w:val="005E5FBD"/>
    <w:rsid w:val="00632602"/>
    <w:rsid w:val="006E3263"/>
    <w:rsid w:val="007143C8"/>
    <w:rsid w:val="007947F7"/>
    <w:rsid w:val="008145F2"/>
    <w:rsid w:val="00912E0B"/>
    <w:rsid w:val="00935CB8"/>
    <w:rsid w:val="00936172"/>
    <w:rsid w:val="0094601E"/>
    <w:rsid w:val="009E0E19"/>
    <w:rsid w:val="00A37FE6"/>
    <w:rsid w:val="00A967FB"/>
    <w:rsid w:val="00AA29EE"/>
    <w:rsid w:val="00B035DA"/>
    <w:rsid w:val="00B15CD2"/>
    <w:rsid w:val="00B47046"/>
    <w:rsid w:val="00BB6406"/>
    <w:rsid w:val="00BC47D0"/>
    <w:rsid w:val="00BE2AB0"/>
    <w:rsid w:val="00C61826"/>
    <w:rsid w:val="00C6256B"/>
    <w:rsid w:val="00C92ADA"/>
    <w:rsid w:val="00CE1294"/>
    <w:rsid w:val="00D26DCF"/>
    <w:rsid w:val="00D76D41"/>
    <w:rsid w:val="00D825FF"/>
    <w:rsid w:val="00D92C1A"/>
    <w:rsid w:val="00E23595"/>
    <w:rsid w:val="00E444DD"/>
    <w:rsid w:val="00EB4B09"/>
    <w:rsid w:val="00EC2EBE"/>
    <w:rsid w:val="00F8163F"/>
    <w:rsid w:val="00F9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5460E6BB"/>
  <w15:chartTrackingRefBased/>
  <w15:docId w15:val="{36AADA4A-95DA-4A27-AF99-55908ED9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9E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29EE"/>
    <w:rPr>
      <w:rFonts w:ascii="Times New Roman" w:eastAsia="Times New Roman" w:hAnsi="Times New Roman" w:cs="Times New Roman"/>
      <w:sz w:val="20"/>
      <w:szCs w:val="20"/>
    </w:rPr>
  </w:style>
  <w:style w:type="paragraph" w:styleId="Footer">
    <w:name w:val="footer"/>
    <w:basedOn w:val="Normal"/>
    <w:link w:val="FooterChar"/>
    <w:rsid w:val="00AA29E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A29EE"/>
    <w:rPr>
      <w:rFonts w:ascii="Times New Roman" w:eastAsia="Times New Roman" w:hAnsi="Times New Roman" w:cs="Times New Roman"/>
      <w:sz w:val="20"/>
      <w:szCs w:val="20"/>
    </w:rPr>
  </w:style>
  <w:style w:type="character" w:styleId="CommentReference">
    <w:name w:val="annotation reference"/>
    <w:rsid w:val="00AA29EE"/>
    <w:rPr>
      <w:sz w:val="16"/>
      <w:szCs w:val="16"/>
    </w:rPr>
  </w:style>
  <w:style w:type="paragraph" w:styleId="CommentText">
    <w:name w:val="annotation text"/>
    <w:basedOn w:val="Normal"/>
    <w:link w:val="CommentTextChar"/>
    <w:rsid w:val="00AA29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A29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2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9EE"/>
    <w:rPr>
      <w:rFonts w:ascii="Segoe UI" w:hAnsi="Segoe UI" w:cs="Segoe UI"/>
      <w:sz w:val="18"/>
      <w:szCs w:val="18"/>
    </w:rPr>
  </w:style>
  <w:style w:type="character" w:styleId="Hyperlink">
    <w:name w:val="Hyperlink"/>
    <w:basedOn w:val="DefaultParagraphFont"/>
    <w:uiPriority w:val="99"/>
    <w:unhideWhenUsed/>
    <w:rsid w:val="00632602"/>
    <w:rPr>
      <w:color w:val="0563C1" w:themeColor="hyperlink"/>
      <w:u w:val="single"/>
    </w:rPr>
  </w:style>
  <w:style w:type="character" w:styleId="UnresolvedMention">
    <w:name w:val="Unresolved Mention"/>
    <w:basedOn w:val="DefaultParagraphFont"/>
    <w:uiPriority w:val="99"/>
    <w:semiHidden/>
    <w:unhideWhenUsed/>
    <w:rsid w:val="00632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_pruitt@unc.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cies.unc.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stdocs.unc.edu/" TargetMode="External"/><Relationship Id="rId11" Type="http://schemas.openxmlformats.org/officeDocument/2006/relationships/hyperlink" Target="https://research.unc.edu/human-research-ethics/training-and-education-resources/citi/" TargetMode="External"/><Relationship Id="rId5" Type="http://schemas.openxmlformats.org/officeDocument/2006/relationships/endnotes" Target="endnotes.xml"/><Relationship Id="rId10" Type="http://schemas.openxmlformats.org/officeDocument/2006/relationships/hyperlink" Target="https://research.unc.edu/postdocs/current/professional-development/workshops-seminars/rcr/" TargetMode="External"/><Relationship Id="rId4" Type="http://schemas.openxmlformats.org/officeDocument/2006/relationships/footnotes" Target="footnotes.xml"/><Relationship Id="rId9" Type="http://schemas.openxmlformats.org/officeDocument/2006/relationships/hyperlink" Target="https://research.unc.edu/postdocs/current/professional-development/id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RENCI</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Todd</dc:creator>
  <cp:keywords/>
  <dc:description/>
  <cp:lastModifiedBy>Todd, Jordan</cp:lastModifiedBy>
  <cp:revision>2</cp:revision>
  <dcterms:created xsi:type="dcterms:W3CDTF">2025-03-12T12:59:00Z</dcterms:created>
  <dcterms:modified xsi:type="dcterms:W3CDTF">2025-03-12T12:59:00Z</dcterms:modified>
</cp:coreProperties>
</file>