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4FEB"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5566BFA3"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61D2C52D" w14:textId="77777777" w:rsidR="00E06794" w:rsidRPr="007C1F67" w:rsidRDefault="00E06794" w:rsidP="00E06794">
      <w:pPr>
        <w:autoSpaceDE w:val="0"/>
        <w:autoSpaceDN w:val="0"/>
        <w:adjustRightInd w:val="0"/>
        <w:rPr>
          <w:rFonts w:ascii="Times New Roman" w:eastAsia="Times New Roman" w:hAnsi="Times New Roman"/>
        </w:rPr>
      </w:pPr>
    </w:p>
    <w:p w14:paraId="6DE33DF0" w14:textId="4DE6615C"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41CC2449" w14:textId="77777777" w:rsidR="00E06794" w:rsidRPr="007C1F67" w:rsidRDefault="00E06794" w:rsidP="00E06794">
      <w:pPr>
        <w:autoSpaceDE w:val="0"/>
        <w:autoSpaceDN w:val="0"/>
        <w:adjustRightInd w:val="0"/>
        <w:rPr>
          <w:rFonts w:ascii="Times New Roman" w:eastAsia="Times New Roman" w:hAnsi="Times New Roman"/>
        </w:rPr>
      </w:pPr>
    </w:p>
    <w:p w14:paraId="4F98E759"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r w:rsidR="00037371" w:rsidRPr="007C1F67">
        <w:rPr>
          <w:rFonts w:ascii="Times New Roman" w:eastAsia="Times New Roman" w:hAnsi="Times New Roman"/>
        </w:rPr>
        <w:t xml:space="preserve">In the event that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37F03193" w14:textId="77777777" w:rsidR="00E06794" w:rsidRPr="007C1F67" w:rsidRDefault="00E06794" w:rsidP="00E06794">
      <w:pPr>
        <w:autoSpaceDE w:val="0"/>
        <w:autoSpaceDN w:val="0"/>
        <w:adjustRightInd w:val="0"/>
        <w:rPr>
          <w:rFonts w:ascii="Times New Roman" w:eastAsia="Times New Roman" w:hAnsi="Times New Roman"/>
        </w:rPr>
      </w:pPr>
    </w:p>
    <w:p w14:paraId="14AAB1FE"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737B0BBA"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527DD016"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If the consent form includes options (e.g., video-recording,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3FA4BD06"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7C1F67">
          <w:rPr>
            <w:rFonts w:ascii="Times New Roman" w:eastAsia="Times New Roman" w:hAnsi="Times New Roman"/>
            <w:color w:val="0000FF"/>
            <w:sz w:val="24"/>
            <w:szCs w:val="24"/>
            <w:u w:val="single"/>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approval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2DF471A3"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bilingual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15B8479E"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59A0443A"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385D498D" wp14:editId="6DDB775E">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00803FFD"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53239045"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D498D"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">
                <v:textbox>
                  <w:txbxContent>
                    <w:p w14:paraId="00803FFD"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53239045"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177F467D" wp14:editId="08BFEE46">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5DAA2DE3"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64AF4CBB"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341F9806"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F467D"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9AJAIAAEs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">
                <v:textbox>
                  <w:txbxContent>
                    <w:p w14:paraId="5DAA2DE3"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64AF4CBB"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341F9806"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4624A422" wp14:editId="06B988BE">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1D59DA1E"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1B1172EA"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07722F76"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42937B0A"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4A422"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zOJwIAAE0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">
                <v:textbox>
                  <w:txbxContent>
                    <w:p w14:paraId="1D59DA1E"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1B1172EA"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07722F76"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42937B0A"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74663803"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107FCE38"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Report to the IRB,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1216E907" w14:textId="77777777" w:rsidR="00E06794" w:rsidRPr="007C1F67" w:rsidRDefault="00E06794" w:rsidP="00E06794">
      <w:pPr>
        <w:autoSpaceDE w:val="0"/>
        <w:autoSpaceDN w:val="0"/>
        <w:adjustRightInd w:val="0"/>
        <w:rPr>
          <w:rFonts w:ascii="Times New Roman" w:eastAsia="Times New Roman" w:hAnsi="Times New Roman"/>
        </w:rPr>
      </w:pPr>
    </w:p>
    <w:p w14:paraId="13F66B3E"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in order to facilitate study procedures, reporting of problems, etc.</w:t>
      </w:r>
    </w:p>
    <w:p w14:paraId="6F7CD7C0" w14:textId="77777777" w:rsidR="00E06794" w:rsidRPr="007C1F67" w:rsidRDefault="00E06794" w:rsidP="00E06794">
      <w:pPr>
        <w:autoSpaceDE w:val="0"/>
        <w:autoSpaceDN w:val="0"/>
        <w:adjustRightInd w:val="0"/>
        <w:rPr>
          <w:rFonts w:ascii="Times New Roman" w:eastAsia="Times New Roman" w:hAnsi="Times New Roman"/>
        </w:rPr>
      </w:pPr>
    </w:p>
    <w:p w14:paraId="236DE3BA"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49C61D87" w14:textId="77777777" w:rsidR="007C1F67" w:rsidRPr="00D56B04" w:rsidRDefault="007C1F67" w:rsidP="00DD4190">
      <w:pPr>
        <w:jc w:val="center"/>
        <w:rPr>
          <w:rFonts w:ascii="Times New Roman" w:eastAsia="Times New Roman" w:hAnsi="Times New Roman"/>
          <w:b/>
          <w:sz w:val="28"/>
          <w:szCs w:val="28"/>
        </w:rPr>
      </w:pPr>
      <w:r>
        <w:rPr>
          <w:rFonts w:ascii="Times New Roman" w:eastAsia="Times New Roman" w:hAnsi="Times New Roman"/>
          <w:b/>
          <w:sz w:val="28"/>
          <w:szCs w:val="28"/>
          <w:highlight w:val="yellow"/>
        </w:rPr>
        <w:lastRenderedPageBreak/>
        <w:t>Remove instruction page.</w:t>
      </w:r>
      <w:r w:rsidRPr="00D016FC">
        <w:rPr>
          <w:rFonts w:ascii="Times New Roman" w:eastAsia="Times New Roman" w:hAnsi="Times New Roman"/>
          <w:b/>
          <w:sz w:val="28"/>
          <w:szCs w:val="28"/>
          <w:highlight w:val="yellow"/>
        </w:rPr>
        <w:t xml:space="preserve"> Replace </w:t>
      </w:r>
      <w:r w:rsidRPr="00D56B04">
        <w:rPr>
          <w:rFonts w:ascii="Times New Roman" w:eastAsia="Times New Roman" w:hAnsi="Times New Roman"/>
          <w:b/>
          <w:sz w:val="28"/>
          <w:szCs w:val="28"/>
          <w:highlight w:val="yellow"/>
        </w:rPr>
        <w:t xml:space="preserve">yellow-highlighted fields on the next page with study-specific information and </w:t>
      </w:r>
      <w:r>
        <w:rPr>
          <w:rFonts w:ascii="Times New Roman" w:eastAsia="Times New Roman" w:hAnsi="Times New Roman"/>
          <w:b/>
          <w:sz w:val="28"/>
          <w:szCs w:val="28"/>
          <w:highlight w:val="yellow"/>
        </w:rPr>
        <w:t xml:space="preserve">then </w:t>
      </w:r>
      <w:r w:rsidRPr="00D56B04">
        <w:rPr>
          <w:rFonts w:ascii="Times New Roman" w:eastAsia="Times New Roman" w:hAnsi="Times New Roman"/>
          <w:b/>
          <w:sz w:val="28"/>
          <w:szCs w:val="28"/>
          <w:highlight w:val="yellow"/>
        </w:rPr>
        <w:t>remove highlighting.</w:t>
      </w:r>
    </w:p>
    <w:p w14:paraId="50679E68" w14:textId="77777777" w:rsidR="007C1F67" w:rsidRDefault="007C1F67" w:rsidP="007C1F67">
      <w:pPr>
        <w:rPr>
          <w:rFonts w:ascii="Times New Roman" w:eastAsia="Times New Roman" w:hAnsi="Times New Roman"/>
          <w:b/>
        </w:rPr>
      </w:pPr>
    </w:p>
    <w:p w14:paraId="3234D7DF" w14:textId="77777777" w:rsidR="007C1F67" w:rsidRDefault="007C1F67" w:rsidP="007C1F67">
      <w:pPr>
        <w:rPr>
          <w:rFonts w:ascii="Times New Roman" w:eastAsia="Times New Roman" w:hAnsi="Times New Roman"/>
        </w:rPr>
      </w:pPr>
    </w:p>
    <w:p w14:paraId="304A428E" w14:textId="77777777" w:rsidR="00546C2B" w:rsidRPr="0075644F" w:rsidRDefault="00546C2B" w:rsidP="00546C2B">
      <w:pPr>
        <w:pStyle w:val="Heading3"/>
        <w:rPr>
          <w:b w:val="0"/>
          <w:sz w:val="22"/>
          <w:szCs w:val="22"/>
        </w:rPr>
      </w:pPr>
      <w:r w:rsidRPr="0075644F">
        <w:rPr>
          <w:sz w:val="22"/>
          <w:szCs w:val="22"/>
        </w:rPr>
        <w:t>University of North Carolina-Chapel Hill</w:t>
      </w:r>
    </w:p>
    <w:p w14:paraId="2BE8126F" w14:textId="77777777" w:rsidR="00546C2B" w:rsidRPr="0075644F" w:rsidRDefault="00546C2B" w:rsidP="00546C2B">
      <w:pPr>
        <w:rPr>
          <w:rFonts w:ascii="Times New Roman" w:eastAsia="Calibri" w:hAnsi="Times New Roman"/>
          <w:b/>
          <w:sz w:val="22"/>
          <w:szCs w:val="22"/>
        </w:rPr>
      </w:pPr>
      <w:r w:rsidRPr="0075644F">
        <w:rPr>
          <w:rFonts w:ascii="Times New Roman" w:eastAsia="Calibri" w:hAnsi="Times New Roman"/>
          <w:b/>
          <w:sz w:val="22"/>
          <w:szCs w:val="22"/>
        </w:rPr>
        <w:t>Japanese Short Form Version for Informed Consent to Participate in a Research Study</w:t>
      </w:r>
    </w:p>
    <w:p w14:paraId="011805CB" w14:textId="77777777" w:rsidR="00546C2B" w:rsidRPr="0075644F" w:rsidRDefault="00546C2B" w:rsidP="00546C2B">
      <w:pPr>
        <w:rPr>
          <w:rFonts w:ascii="Times New Roman" w:eastAsia="Calibri" w:hAnsi="Times New Roman"/>
          <w:b/>
          <w:sz w:val="22"/>
          <w:szCs w:val="22"/>
          <w:lang w:val="en"/>
        </w:rPr>
      </w:pPr>
      <w:r>
        <w:rPr>
          <w:rFonts w:ascii="Times New Roman" w:eastAsia="Calibri" w:hAnsi="Times New Roman"/>
          <w:b/>
          <w:bCs/>
          <w:sz w:val="22"/>
          <w:szCs w:val="22"/>
          <w:lang w:val="en"/>
        </w:rPr>
        <w:br/>
      </w:r>
      <w:r w:rsidRPr="0075644F">
        <w:rPr>
          <w:rFonts w:ascii="Times New Roman" w:eastAsia="Calibri" w:hAnsi="Times New Roman"/>
          <w:b/>
          <w:bCs/>
          <w:sz w:val="22"/>
          <w:szCs w:val="22"/>
          <w:lang w:val="en"/>
        </w:rPr>
        <w:t>Study #:</w:t>
      </w:r>
      <w:r w:rsidRPr="0075644F">
        <w:rPr>
          <w:rFonts w:ascii="Times New Roman" w:eastAsia="Calibri" w:hAnsi="Times New Roman"/>
          <w:b/>
          <w:sz w:val="22"/>
          <w:szCs w:val="22"/>
          <w:lang w:val="en"/>
        </w:rPr>
        <w:t xml:space="preserve"> </w:t>
      </w:r>
      <w:r w:rsidRPr="00E06794">
        <w:rPr>
          <w:rFonts w:ascii="Times New Roman" w:eastAsia="Calibri" w:hAnsi="Times New Roman"/>
          <w:b/>
          <w:sz w:val="22"/>
          <w:szCs w:val="22"/>
          <w:highlight w:val="yellow"/>
          <w:lang w:val="en"/>
        </w:rPr>
        <w:t>[IRB_ID]</w:t>
      </w:r>
      <w:r w:rsidRPr="0075644F">
        <w:rPr>
          <w:rFonts w:ascii="Times New Roman" w:eastAsia="Calibri" w:hAnsi="Times New Roman"/>
          <w:b/>
          <w:sz w:val="22"/>
          <w:szCs w:val="22"/>
          <w:lang w:val="en"/>
        </w:rPr>
        <w:br/>
      </w:r>
      <w:r w:rsidRPr="0075644F">
        <w:rPr>
          <w:rFonts w:ascii="Times New Roman" w:eastAsia="Calibri" w:hAnsi="Times New Roman"/>
          <w:b/>
          <w:bCs/>
          <w:sz w:val="22"/>
          <w:szCs w:val="22"/>
          <w:lang w:val="en"/>
        </w:rPr>
        <w:t>Study Title</w:t>
      </w:r>
      <w:r w:rsidRPr="0075644F">
        <w:rPr>
          <w:rFonts w:ascii="Times New Roman" w:eastAsia="Calibri" w:hAnsi="Times New Roman"/>
          <w:b/>
          <w:sz w:val="22"/>
          <w:szCs w:val="22"/>
          <w:lang w:val="en"/>
        </w:rPr>
        <w:t xml:space="preserve">: </w:t>
      </w:r>
      <w:r w:rsidRPr="00E06794">
        <w:rPr>
          <w:rFonts w:ascii="Times New Roman" w:eastAsia="Calibri" w:hAnsi="Times New Roman"/>
          <w:b/>
          <w:sz w:val="22"/>
          <w:szCs w:val="22"/>
          <w:highlight w:val="yellow"/>
          <w:lang w:val="en"/>
        </w:rPr>
        <w:t>[TITLE]</w:t>
      </w:r>
      <w:r w:rsidRPr="0075644F">
        <w:rPr>
          <w:rFonts w:ascii="Times New Roman" w:eastAsia="Calibri" w:hAnsi="Times New Roman"/>
          <w:b/>
          <w:sz w:val="22"/>
          <w:szCs w:val="22"/>
          <w:lang w:val="en"/>
        </w:rPr>
        <w:br/>
        <w:t>Principal Investigator: [</w:t>
      </w:r>
      <w:r w:rsidRPr="00532261">
        <w:rPr>
          <w:rFonts w:ascii="Times New Roman" w:eastAsia="Calibri" w:hAnsi="Times New Roman"/>
          <w:b/>
          <w:sz w:val="22"/>
          <w:szCs w:val="22"/>
          <w:highlight w:val="yellow"/>
          <w:lang w:val="en"/>
        </w:rPr>
        <w:t>PI_NAME]</w:t>
      </w:r>
    </w:p>
    <w:p w14:paraId="1D5C6209" w14:textId="77777777" w:rsidR="00501B79" w:rsidRPr="009B50B1" w:rsidRDefault="00546C2B" w:rsidP="00501B79">
      <w:pPr>
        <w:spacing w:before="240" w:after="240"/>
        <w:jc w:val="center"/>
        <w:rPr>
          <w:rFonts w:ascii="MS Gothic" w:eastAsia="MS Gothic" w:hAnsi="MS Gothic"/>
          <w:b/>
          <w:sz w:val="20"/>
          <w:lang w:eastAsia="ja-JP"/>
        </w:rPr>
      </w:pPr>
      <w:r>
        <w:rPr>
          <w:rFonts w:ascii="MS UI Gothic" w:eastAsia="MS UI Gothic" w:hAnsi="Times New Roman"/>
          <w:sz w:val="18"/>
          <w:lang w:val="ja-JP" w:eastAsia="ja-JP"/>
        </w:rPr>
        <w:tab/>
      </w:r>
      <w:r w:rsidR="00501B79" w:rsidRPr="009B50B1">
        <w:rPr>
          <w:rFonts w:ascii="MS Gothic" w:eastAsia="MS Gothic" w:hAnsi="MS Gothic" w:hint="eastAsia"/>
          <w:b/>
          <w:sz w:val="20"/>
          <w:lang w:val="ja-JP" w:eastAsia="ja-JP"/>
        </w:rPr>
        <w:t>調査研究被験者の同意書</w:t>
      </w:r>
    </w:p>
    <w:p w14:paraId="7C29AE3C"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あなたに調査研究への参加を願いしております。</w:t>
      </w:r>
    </w:p>
    <w:p w14:paraId="660E3220" w14:textId="77777777" w:rsidR="00501B79" w:rsidRPr="009B50B1" w:rsidRDefault="00501B79" w:rsidP="00501B79">
      <w:pPr>
        <w:spacing w:before="240" w:after="240"/>
        <w:jc w:val="both"/>
        <w:rPr>
          <w:rFonts w:ascii="MS Gothic" w:eastAsia="MS Gothic" w:hAnsi="MS Gothic"/>
          <w:sz w:val="20"/>
          <w:lang w:val="ja-JP" w:eastAsia="ja-JP"/>
        </w:rPr>
      </w:pPr>
      <w:r w:rsidRPr="009B50B1">
        <w:rPr>
          <w:rFonts w:ascii="MS Gothic" w:eastAsia="MS Gothic" w:hAnsi="MS Gothic" w:hint="eastAsia"/>
          <w:sz w:val="20"/>
          <w:lang w:val="ja-JP" w:eastAsia="ja-JP"/>
        </w:rPr>
        <w:t>あなたが同意する前に、治験責任医師は</w:t>
      </w:r>
      <w:r w:rsidRPr="009B50B1">
        <w:rPr>
          <w:rFonts w:ascii="MS Gothic" w:eastAsia="MS Gothic" w:hAnsi="MS Gothic"/>
          <w:sz w:val="20"/>
          <w:lang w:val="ja-JP" w:eastAsia="ja-JP"/>
        </w:rPr>
        <w:t xml:space="preserve"> (i) </w:t>
      </w:r>
      <w:r w:rsidRPr="009B50B1">
        <w:rPr>
          <w:rFonts w:ascii="MS Gothic" w:eastAsia="MS Gothic" w:hAnsi="MS Gothic" w:hint="eastAsia"/>
          <w:sz w:val="20"/>
          <w:lang w:val="ja-JP" w:eastAsia="ja-JP"/>
        </w:rPr>
        <w:t>研究の目的、手順、および継続期間、</w:t>
      </w:r>
      <w:r w:rsidRPr="009B50B1">
        <w:rPr>
          <w:rFonts w:ascii="MS Gothic" w:eastAsia="MS Gothic" w:hAnsi="MS Gothic"/>
          <w:sz w:val="20"/>
          <w:lang w:val="ja-JP" w:eastAsia="ja-JP"/>
        </w:rPr>
        <w:t xml:space="preserve">(ii) </w:t>
      </w:r>
      <w:r w:rsidRPr="009B50B1">
        <w:rPr>
          <w:rFonts w:ascii="MS Gothic" w:eastAsia="MS Gothic" w:hAnsi="MS Gothic" w:hint="eastAsia"/>
          <w:sz w:val="20"/>
          <w:lang w:val="ja-JP" w:eastAsia="ja-JP"/>
        </w:rPr>
        <w:t>試験的なあらゆる手順、</w:t>
      </w:r>
      <w:r w:rsidRPr="009B50B1">
        <w:rPr>
          <w:rFonts w:ascii="MS Gothic" w:eastAsia="MS Gothic" w:hAnsi="MS Gothic"/>
          <w:sz w:val="20"/>
          <w:lang w:val="ja-JP" w:eastAsia="ja-JP"/>
        </w:rPr>
        <w:t xml:space="preserve">(iii) </w:t>
      </w:r>
      <w:r w:rsidRPr="009B50B1">
        <w:rPr>
          <w:rFonts w:ascii="MS Gothic" w:eastAsia="MS Gothic" w:hAnsi="MS Gothic" w:hint="eastAsia"/>
          <w:sz w:val="20"/>
          <w:lang w:val="ja-JP" w:eastAsia="ja-JP"/>
        </w:rPr>
        <w:t>合理的に予測可能な研究のリスク、不快感、および便益、</w:t>
      </w:r>
      <w:r w:rsidRPr="009B50B1">
        <w:rPr>
          <w:rFonts w:ascii="MS Gothic" w:eastAsia="MS Gothic" w:hAnsi="MS Gothic"/>
          <w:sz w:val="20"/>
          <w:lang w:val="ja-JP" w:eastAsia="ja-JP"/>
        </w:rPr>
        <w:t xml:space="preserve">(iv) </w:t>
      </w:r>
      <w:r w:rsidRPr="009B50B1">
        <w:rPr>
          <w:rFonts w:ascii="MS Gothic" w:eastAsia="MS Gothic" w:hAnsi="MS Gothic" w:hint="eastAsia"/>
          <w:sz w:val="20"/>
          <w:lang w:val="ja-JP" w:eastAsia="ja-JP"/>
        </w:rPr>
        <w:t>可能性のあるあらゆる有益な代替的手順または治療、および</w:t>
      </w:r>
      <w:r w:rsidRPr="009B50B1">
        <w:rPr>
          <w:rFonts w:ascii="MS Gothic" w:eastAsia="MS Gothic" w:hAnsi="MS Gothic"/>
          <w:sz w:val="20"/>
          <w:lang w:val="ja-JP" w:eastAsia="ja-JP"/>
        </w:rPr>
        <w:t xml:space="preserve"> (v) 守るべき</w:t>
      </w:r>
      <w:r w:rsidRPr="009B50B1">
        <w:rPr>
          <w:rFonts w:ascii="MS Gothic" w:eastAsia="MS Gothic" w:hAnsi="MS Gothic" w:hint="eastAsia"/>
          <w:sz w:val="20"/>
          <w:lang w:val="ja-JP" w:eastAsia="ja-JP"/>
        </w:rPr>
        <w:t>機密性の程度についてあなたに告知しなければなりません。</w:t>
      </w:r>
    </w:p>
    <w:p w14:paraId="49A5D90E"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eastAsia="ja-JP"/>
        </w:rPr>
        <w:t>必要に応じて、治験責任医師は、主要な情報を提供した後にその他の情報を提供します。</w:t>
      </w:r>
    </w:p>
    <w:p w14:paraId="7A84C958"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必要に応じて、治験責任医師は、</w:t>
      </w:r>
      <w:r w:rsidRPr="009B50B1">
        <w:rPr>
          <w:rFonts w:ascii="MS Gothic" w:eastAsia="MS Gothic" w:hAnsi="MS Gothic"/>
          <w:sz w:val="20"/>
          <w:lang w:val="ja-JP" w:eastAsia="ja-JP"/>
        </w:rPr>
        <w:t xml:space="preserve">(i) </w:t>
      </w:r>
      <w:r w:rsidRPr="009B50B1">
        <w:rPr>
          <w:rFonts w:ascii="MS Gothic" w:eastAsia="MS Gothic" w:hAnsi="MS Gothic" w:hint="eastAsia"/>
          <w:sz w:val="20"/>
          <w:lang w:val="ja-JP" w:eastAsia="ja-JP"/>
        </w:rPr>
        <w:t>損傷が発生した場合に提供できるあらゆる補償または治療、</w:t>
      </w:r>
      <w:r w:rsidRPr="009B50B1">
        <w:rPr>
          <w:rFonts w:ascii="MS Gothic" w:eastAsia="MS Gothic" w:hAnsi="MS Gothic"/>
          <w:sz w:val="20"/>
          <w:lang w:val="ja-JP" w:eastAsia="ja-JP"/>
        </w:rPr>
        <w:t xml:space="preserve">(ii) </w:t>
      </w:r>
      <w:r w:rsidRPr="009B50B1">
        <w:rPr>
          <w:rFonts w:ascii="MS Gothic" w:eastAsia="MS Gothic" w:hAnsi="MS Gothic" w:hint="eastAsia"/>
          <w:sz w:val="20"/>
          <w:lang w:val="ja-JP" w:eastAsia="ja-JP"/>
        </w:rPr>
        <w:t>予測不能なリスクの可能性、</w:t>
      </w:r>
      <w:r w:rsidRPr="009B50B1">
        <w:rPr>
          <w:rFonts w:ascii="MS Gothic" w:eastAsia="MS Gothic" w:hAnsi="MS Gothic"/>
          <w:sz w:val="20"/>
          <w:lang w:val="ja-JP" w:eastAsia="ja-JP"/>
        </w:rPr>
        <w:t xml:space="preserve">(iii) </w:t>
      </w:r>
      <w:r w:rsidRPr="009B50B1">
        <w:rPr>
          <w:rFonts w:ascii="MS Gothic" w:eastAsia="MS Gothic" w:hAnsi="MS Gothic" w:hint="eastAsia"/>
          <w:sz w:val="20"/>
          <w:lang w:val="ja-JP" w:eastAsia="ja-JP"/>
        </w:rPr>
        <w:t>治験責任医師があなたの参加を停止する可能性のある状況</w:t>
      </w:r>
      <w:r w:rsidRPr="009B50B1">
        <w:rPr>
          <w:rFonts w:ascii="MS Gothic" w:eastAsia="MS Gothic" w:hAnsi="MS Gothic"/>
          <w:sz w:val="20"/>
          <w:lang w:val="ja-JP" w:eastAsia="ja-JP"/>
        </w:rPr>
        <w:t xml:space="preserve"> (iv) </w:t>
      </w:r>
      <w:r w:rsidRPr="009B50B1">
        <w:rPr>
          <w:rFonts w:ascii="MS Gothic" w:eastAsia="MS Gothic" w:hAnsi="MS Gothic" w:hint="eastAsia"/>
          <w:sz w:val="20"/>
          <w:lang w:val="ja-JP" w:eastAsia="ja-JP"/>
        </w:rPr>
        <w:t>あなたに対するあらゆる追加的費用、</w:t>
      </w:r>
      <w:r w:rsidRPr="009B50B1">
        <w:rPr>
          <w:rFonts w:ascii="MS Gothic" w:eastAsia="MS Gothic" w:hAnsi="MS Gothic"/>
          <w:sz w:val="20"/>
          <w:lang w:val="ja-JP" w:eastAsia="ja-JP"/>
        </w:rPr>
        <w:t xml:space="preserve">(v) </w:t>
      </w:r>
      <w:r w:rsidRPr="009B50B1">
        <w:rPr>
          <w:rFonts w:ascii="MS Gothic" w:eastAsia="MS Gothic" w:hAnsi="MS Gothic" w:hint="eastAsia"/>
          <w:sz w:val="20"/>
          <w:lang w:val="ja-JP" w:eastAsia="ja-JP"/>
        </w:rPr>
        <w:t>あなたが参加を取りやめることを決めた場合に発生すること、</w:t>
      </w:r>
      <w:r w:rsidRPr="009B50B1">
        <w:rPr>
          <w:rFonts w:ascii="MS Gothic" w:eastAsia="MS Gothic" w:hAnsi="MS Gothic"/>
          <w:sz w:val="20"/>
          <w:lang w:val="ja-JP" w:eastAsia="ja-JP"/>
        </w:rPr>
        <w:t xml:space="preserve">(vi) </w:t>
      </w:r>
      <w:r w:rsidRPr="009B50B1">
        <w:rPr>
          <w:rFonts w:ascii="MS Gothic" w:eastAsia="MS Gothic" w:hAnsi="MS Gothic" w:hint="eastAsia"/>
          <w:sz w:val="20"/>
          <w:lang w:val="ja-JP" w:eastAsia="ja-JP"/>
        </w:rPr>
        <w:t>参加しようとするあなたの積極的意思に影響を及ぼす可能性のある新しい知見についてあなたに通知される時期、</w:t>
      </w:r>
      <w:r w:rsidRPr="009B50B1" w:rsidDel="00E61037">
        <w:rPr>
          <w:rFonts w:ascii="MS Gothic" w:eastAsia="MS Gothic" w:hAnsi="MS Gothic" w:hint="eastAsia"/>
          <w:sz w:val="20"/>
          <w:lang w:val="ja-JP" w:eastAsia="ja-JP"/>
        </w:rPr>
        <w:t xml:space="preserve"> </w:t>
      </w:r>
      <w:r w:rsidRPr="009B50B1">
        <w:rPr>
          <w:rFonts w:ascii="MS Gothic" w:eastAsia="MS Gothic" w:hAnsi="MS Gothic"/>
          <w:sz w:val="20"/>
          <w:lang w:val="ja-JP" w:eastAsia="ja-JP"/>
        </w:rPr>
        <w:t>(vii)</w:t>
      </w:r>
      <w:r w:rsidRPr="009B50B1">
        <w:rPr>
          <w:rFonts w:ascii="MS Gothic" w:eastAsia="MS Gothic" w:hAnsi="MS Gothic" w:hint="eastAsia"/>
          <w:sz w:val="20"/>
          <w:lang w:val="ja-JP" w:eastAsia="ja-JP"/>
        </w:rPr>
        <w:t>研究に組み込まれる人の数、（</w:t>
      </w:r>
      <w:r w:rsidRPr="009B50B1">
        <w:rPr>
          <w:rFonts w:ascii="MS Gothic" w:eastAsia="MS Gothic" w:hAnsi="MS Gothic"/>
          <w:sz w:val="20"/>
          <w:lang w:val="ja-JP" w:eastAsia="ja-JP"/>
        </w:rPr>
        <w:t>viii</w:t>
      </w:r>
      <w:r w:rsidRPr="009B50B1">
        <w:rPr>
          <w:rFonts w:ascii="MS Gothic" w:eastAsia="MS Gothic" w:hAnsi="MS Gothic" w:hint="eastAsia"/>
          <w:sz w:val="20"/>
          <w:lang w:val="ja-JP" w:eastAsia="ja-JP"/>
        </w:rPr>
        <w:t>）商用上の利点のためにあなたの生物標本の使用、（i</w:t>
      </w:r>
      <w:r w:rsidRPr="009B50B1">
        <w:rPr>
          <w:rFonts w:ascii="MS Gothic" w:eastAsia="MS Gothic" w:hAnsi="MS Gothic"/>
          <w:sz w:val="20"/>
          <w:lang w:val="ja-JP" w:eastAsia="ja-JP"/>
        </w:rPr>
        <w:t>x</w:t>
      </w:r>
      <w:r w:rsidRPr="009B50B1">
        <w:rPr>
          <w:rFonts w:ascii="MS Gothic" w:eastAsia="MS Gothic" w:hAnsi="MS Gothic" w:hint="eastAsia"/>
          <w:sz w:val="20"/>
          <w:lang w:val="ja-JP" w:eastAsia="ja-JP"/>
        </w:rPr>
        <w:t>）研究結果について知らせてもらえるか否か、（x）研究には全ゲノム解読が含まれているか、（xi）研究は臨床試験のレジストリに記載されるために提出済みあるいは提出される予定があるかどうかに関する情報、および（x</w:t>
      </w:r>
      <w:r w:rsidRPr="009B50B1">
        <w:rPr>
          <w:rFonts w:ascii="MS Gothic" w:eastAsia="MS Gothic" w:hAnsi="MS Gothic"/>
          <w:sz w:val="20"/>
          <w:lang w:val="ja-JP" w:eastAsia="ja-JP"/>
        </w:rPr>
        <w:t>ii</w:t>
      </w:r>
      <w:r w:rsidRPr="009B50B1">
        <w:rPr>
          <w:rFonts w:ascii="MS Gothic" w:eastAsia="MS Gothic" w:hAnsi="MS Gothic" w:hint="eastAsia"/>
          <w:sz w:val="20"/>
          <w:lang w:val="ja-JP" w:eastAsia="ja-JP"/>
        </w:rPr>
        <w:t>）あなたの情報または生物標本の将来の研究利用について、治験責任医師はあなたに通知しなければなりません。</w:t>
      </w:r>
    </w:p>
    <w:p w14:paraId="532D3E50"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あなたが参加に同意した場合は、署名された本文書の写しと書面による研究の概要があなたに提供される必要があります。</w:t>
      </w:r>
    </w:p>
    <w:p w14:paraId="09BC5AF5"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あなたは研究について質問があるときはいつでも研究チームに上述の電話番号からお問い合わせください。</w:t>
      </w:r>
    </w:p>
    <w:p w14:paraId="19FA1EF4"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あなたは、研究の被験者としてのあなたの権利または負傷した場合に行うべきことについて質問がある場合は、</w:t>
      </w:r>
      <w:r w:rsidRPr="009B50B1">
        <w:rPr>
          <w:rFonts w:ascii="MS Gothic" w:eastAsia="MS Gothic" w:hAnsi="MS Gothic"/>
          <w:sz w:val="20"/>
          <w:lang w:val="ja-JP" w:eastAsia="ja-JP"/>
        </w:rPr>
        <w:t>IRB</w:t>
      </w:r>
      <w:r w:rsidRPr="009B50B1">
        <w:rPr>
          <w:rFonts w:ascii="MS Gothic" w:eastAsia="MS Gothic" w:hAnsi="MS Gothic" w:hint="eastAsia"/>
          <w:sz w:val="20"/>
          <w:lang w:val="ja-JP" w:eastAsia="ja-JP"/>
        </w:rPr>
        <w:t>にお問い合わせください。。</w:t>
      </w:r>
    </w:p>
    <w:p w14:paraId="2B824817"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あなたの本研究への参加は自発的なものであり、参加を拒否したり停止することに決めた場合でも、罰則を受けたり利益を喪失することはありません。</w:t>
      </w:r>
    </w:p>
    <w:p w14:paraId="40145ED7" w14:textId="77777777" w:rsidR="00501B79" w:rsidRPr="009B50B1" w:rsidRDefault="00501B79" w:rsidP="00501B79">
      <w:pPr>
        <w:spacing w:before="240" w:after="240"/>
        <w:jc w:val="both"/>
        <w:rPr>
          <w:rFonts w:ascii="MS Gothic" w:eastAsia="MS Gothic" w:hAnsi="MS Gothic"/>
          <w:sz w:val="20"/>
          <w:lang w:eastAsia="ja-JP"/>
        </w:rPr>
      </w:pPr>
      <w:r w:rsidRPr="009B50B1">
        <w:rPr>
          <w:rFonts w:ascii="MS Gothic" w:eastAsia="MS Gothic" w:hAnsi="MS Gothic" w:hint="eastAsia"/>
          <w:sz w:val="20"/>
          <w:lang w:val="ja-JP" w:eastAsia="ja-JP"/>
        </w:rPr>
        <w:t>本文書に署名することは、調査研究が上記の情報を含めて口頭であなたに説明されていること、およびあなたが参加することに自発的に同意することを意味します。</w:t>
      </w:r>
    </w:p>
    <w:p w14:paraId="688738B1" w14:textId="77777777" w:rsidR="00501B79" w:rsidRPr="00C948D6" w:rsidRDefault="00501B79" w:rsidP="00501B79">
      <w:pPr>
        <w:spacing w:before="120" w:after="120"/>
        <w:jc w:val="center"/>
        <w:rPr>
          <w:rFonts w:ascii="Verdana" w:eastAsia="Times New Roman" w:hAnsi="Verdana"/>
          <w:sz w:val="18"/>
          <w:szCs w:val="18"/>
          <w:lang w:eastAsia="ja-JP"/>
        </w:rPr>
      </w:pPr>
      <w:r w:rsidRPr="00C948D6">
        <w:rPr>
          <w:rFonts w:ascii="Verdana" w:eastAsia="Times New Roman" w:hAnsi="Verdana"/>
          <w:sz w:val="18"/>
          <w:szCs w:val="18"/>
          <w:lang w:eastAsia="ja-JP"/>
        </w:rPr>
        <w:t> </w:t>
      </w: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501B79" w:rsidRPr="00316951" w14:paraId="029B46CB" w14:textId="77777777" w:rsidTr="00A174BF">
        <w:trPr>
          <w:trHeight w:hRule="exact" w:val="504"/>
          <w:jc w:val="center"/>
        </w:trPr>
        <w:tc>
          <w:tcPr>
            <w:tcW w:w="9360" w:type="dxa"/>
            <w:gridSpan w:val="3"/>
            <w:tcBorders>
              <w:bottom w:val="nil"/>
            </w:tcBorders>
            <w:vAlign w:val="bottom"/>
          </w:tcPr>
          <w:p w14:paraId="2696CF4B" w14:textId="77777777" w:rsidR="00501B79" w:rsidRPr="00316951" w:rsidRDefault="00501B79" w:rsidP="00A174BF">
            <w:pPr>
              <w:jc w:val="center"/>
            </w:pPr>
            <w:r w:rsidRPr="00316951">
              <w:t>Your signature documents your consent to take part in this research.</w:t>
            </w:r>
          </w:p>
        </w:tc>
      </w:tr>
      <w:tr w:rsidR="00501B79" w:rsidRPr="00316951" w14:paraId="797818B7" w14:textId="77777777" w:rsidTr="00A174BF">
        <w:trPr>
          <w:trHeight w:hRule="exact" w:val="576"/>
          <w:jc w:val="center"/>
        </w:trPr>
        <w:tc>
          <w:tcPr>
            <w:tcW w:w="7131" w:type="dxa"/>
            <w:tcBorders>
              <w:bottom w:val="single" w:sz="12" w:space="0" w:color="auto"/>
              <w:right w:val="nil"/>
            </w:tcBorders>
            <w:vAlign w:val="center"/>
          </w:tcPr>
          <w:p w14:paraId="19F7855B" w14:textId="77777777" w:rsidR="00501B79" w:rsidRPr="00316951" w:rsidRDefault="00501B79" w:rsidP="00A174BF"/>
        </w:tc>
        <w:tc>
          <w:tcPr>
            <w:tcW w:w="269" w:type="dxa"/>
            <w:tcBorders>
              <w:left w:val="nil"/>
              <w:bottom w:val="nil"/>
              <w:right w:val="nil"/>
            </w:tcBorders>
            <w:vAlign w:val="center"/>
          </w:tcPr>
          <w:p w14:paraId="47C3C2F6" w14:textId="77777777" w:rsidR="00501B79" w:rsidRPr="00316951" w:rsidRDefault="00501B79" w:rsidP="00A174BF"/>
        </w:tc>
        <w:tc>
          <w:tcPr>
            <w:tcW w:w="1960" w:type="dxa"/>
            <w:tcBorders>
              <w:left w:val="nil"/>
              <w:bottom w:val="single" w:sz="12" w:space="0" w:color="auto"/>
            </w:tcBorders>
            <w:vAlign w:val="center"/>
          </w:tcPr>
          <w:p w14:paraId="3C1B2C1D" w14:textId="77777777" w:rsidR="00501B79" w:rsidRPr="00316951" w:rsidRDefault="00501B79" w:rsidP="00A174BF"/>
        </w:tc>
      </w:tr>
      <w:tr w:rsidR="00501B79" w:rsidRPr="00316951" w14:paraId="14CE1354" w14:textId="77777777" w:rsidTr="00A174BF">
        <w:trPr>
          <w:jc w:val="center"/>
        </w:trPr>
        <w:tc>
          <w:tcPr>
            <w:tcW w:w="7131" w:type="dxa"/>
            <w:tcBorders>
              <w:top w:val="single" w:sz="12" w:space="0" w:color="auto"/>
              <w:bottom w:val="nil"/>
              <w:right w:val="nil"/>
            </w:tcBorders>
          </w:tcPr>
          <w:p w14:paraId="0F592FED" w14:textId="77777777" w:rsidR="00501B79" w:rsidRPr="00316951" w:rsidRDefault="00501B79" w:rsidP="00A174BF">
            <w:pPr>
              <w:jc w:val="center"/>
            </w:pPr>
            <w:r w:rsidRPr="00316951">
              <w:t>Signature of adult subject capable of consent</w:t>
            </w:r>
          </w:p>
        </w:tc>
        <w:tc>
          <w:tcPr>
            <w:tcW w:w="269" w:type="dxa"/>
            <w:tcBorders>
              <w:left w:val="nil"/>
              <w:bottom w:val="nil"/>
              <w:right w:val="nil"/>
            </w:tcBorders>
          </w:tcPr>
          <w:p w14:paraId="6B904BEB" w14:textId="77777777" w:rsidR="00501B79" w:rsidRPr="00316951" w:rsidRDefault="00501B79" w:rsidP="00A174BF">
            <w:pPr>
              <w:jc w:val="center"/>
            </w:pPr>
          </w:p>
        </w:tc>
        <w:tc>
          <w:tcPr>
            <w:tcW w:w="1960" w:type="dxa"/>
            <w:tcBorders>
              <w:top w:val="single" w:sz="12" w:space="0" w:color="auto"/>
              <w:left w:val="nil"/>
              <w:bottom w:val="nil"/>
            </w:tcBorders>
          </w:tcPr>
          <w:p w14:paraId="19BD78C0" w14:textId="77777777" w:rsidR="00501B79" w:rsidRPr="00316951" w:rsidRDefault="00501B79" w:rsidP="00A174BF">
            <w:pPr>
              <w:jc w:val="center"/>
            </w:pPr>
            <w:r w:rsidRPr="00316951">
              <w:t>Date</w:t>
            </w:r>
          </w:p>
        </w:tc>
      </w:tr>
      <w:tr w:rsidR="00501B79" w:rsidRPr="00316951" w14:paraId="73564361" w14:textId="77777777" w:rsidTr="00A174BF">
        <w:trPr>
          <w:trHeight w:hRule="exact" w:val="576"/>
          <w:jc w:val="center"/>
        </w:trPr>
        <w:tc>
          <w:tcPr>
            <w:tcW w:w="7131" w:type="dxa"/>
            <w:tcBorders>
              <w:bottom w:val="single" w:sz="12" w:space="0" w:color="auto"/>
              <w:right w:val="nil"/>
            </w:tcBorders>
            <w:vAlign w:val="center"/>
          </w:tcPr>
          <w:p w14:paraId="40C82C1F" w14:textId="77777777" w:rsidR="00501B79" w:rsidRPr="00316951" w:rsidRDefault="00501B79" w:rsidP="00A174BF"/>
        </w:tc>
        <w:tc>
          <w:tcPr>
            <w:tcW w:w="269" w:type="dxa"/>
            <w:tcBorders>
              <w:left w:val="nil"/>
              <w:bottom w:val="nil"/>
              <w:right w:val="nil"/>
            </w:tcBorders>
            <w:vAlign w:val="center"/>
          </w:tcPr>
          <w:p w14:paraId="5A517A5A" w14:textId="77777777" w:rsidR="00501B79" w:rsidRPr="00316951" w:rsidRDefault="00501B79" w:rsidP="00A174BF"/>
        </w:tc>
        <w:tc>
          <w:tcPr>
            <w:tcW w:w="1960" w:type="dxa"/>
            <w:tcBorders>
              <w:top w:val="nil"/>
              <w:left w:val="nil"/>
              <w:bottom w:val="single" w:sz="12" w:space="0" w:color="auto"/>
            </w:tcBorders>
            <w:vAlign w:val="center"/>
          </w:tcPr>
          <w:p w14:paraId="02CFA76A" w14:textId="77777777" w:rsidR="00501B79" w:rsidRPr="00316951" w:rsidRDefault="00501B79" w:rsidP="00A174BF"/>
        </w:tc>
      </w:tr>
      <w:tr w:rsidR="00501B79" w:rsidRPr="00316951" w14:paraId="3C371291" w14:textId="77777777" w:rsidTr="00A174BF">
        <w:trPr>
          <w:jc w:val="center"/>
        </w:trPr>
        <w:tc>
          <w:tcPr>
            <w:tcW w:w="7131" w:type="dxa"/>
            <w:tcBorders>
              <w:top w:val="single" w:sz="12" w:space="0" w:color="auto"/>
              <w:bottom w:val="nil"/>
              <w:right w:val="nil"/>
            </w:tcBorders>
          </w:tcPr>
          <w:p w14:paraId="4F63D115" w14:textId="77777777" w:rsidR="00501B79" w:rsidRPr="00316951" w:rsidRDefault="00501B79" w:rsidP="00A174BF">
            <w:pPr>
              <w:jc w:val="center"/>
            </w:pPr>
            <w:r w:rsidRPr="00316951">
              <w:t>Signature of person obtaining consent</w:t>
            </w:r>
          </w:p>
        </w:tc>
        <w:tc>
          <w:tcPr>
            <w:tcW w:w="269" w:type="dxa"/>
            <w:tcBorders>
              <w:left w:val="nil"/>
              <w:bottom w:val="nil"/>
              <w:right w:val="nil"/>
            </w:tcBorders>
          </w:tcPr>
          <w:p w14:paraId="4358F250" w14:textId="77777777" w:rsidR="00501B79" w:rsidRPr="00316951" w:rsidRDefault="00501B79" w:rsidP="00A174BF">
            <w:pPr>
              <w:jc w:val="center"/>
            </w:pPr>
          </w:p>
        </w:tc>
        <w:tc>
          <w:tcPr>
            <w:tcW w:w="1960" w:type="dxa"/>
            <w:tcBorders>
              <w:top w:val="single" w:sz="12" w:space="0" w:color="auto"/>
              <w:left w:val="nil"/>
              <w:bottom w:val="nil"/>
            </w:tcBorders>
          </w:tcPr>
          <w:p w14:paraId="4654BF2E" w14:textId="77777777" w:rsidR="00501B79" w:rsidRPr="00316951" w:rsidRDefault="00501B79" w:rsidP="00A174BF">
            <w:pPr>
              <w:jc w:val="center"/>
            </w:pPr>
            <w:r w:rsidRPr="00316951">
              <w:t>Date</w:t>
            </w:r>
          </w:p>
        </w:tc>
      </w:tr>
      <w:tr w:rsidR="00501B79" w:rsidRPr="00316951" w14:paraId="73134372" w14:textId="77777777" w:rsidTr="00A174BF">
        <w:trPr>
          <w:jc w:val="center"/>
        </w:trPr>
        <w:tc>
          <w:tcPr>
            <w:tcW w:w="9360" w:type="dxa"/>
            <w:gridSpan w:val="3"/>
            <w:tcBorders>
              <w:bottom w:val="nil"/>
            </w:tcBorders>
          </w:tcPr>
          <w:p w14:paraId="27D009C3" w14:textId="77777777" w:rsidR="00501B79" w:rsidRPr="00316951" w:rsidRDefault="00501B79" w:rsidP="00A174BF"/>
        </w:tc>
      </w:tr>
      <w:tr w:rsidR="00501B79" w:rsidRPr="00316951" w14:paraId="7A4E2C02" w14:textId="77777777" w:rsidTr="00A174BF">
        <w:trPr>
          <w:jc w:val="center"/>
        </w:trPr>
        <w:tc>
          <w:tcPr>
            <w:tcW w:w="9360" w:type="dxa"/>
            <w:gridSpan w:val="3"/>
            <w:tcBorders>
              <w:bottom w:val="nil"/>
            </w:tcBorders>
          </w:tcPr>
          <w:p w14:paraId="450F62CD" w14:textId="77777777" w:rsidR="00501B79" w:rsidRPr="00316951" w:rsidRDefault="00501B79" w:rsidP="00A174BF">
            <w:r w:rsidRPr="00316951">
              <w:lastRenderedPageBreak/>
              <w:t>My signature below documents that the information in the consent form and any other written information was accurately explained to, and apparently understood by, the subject, and that consent was freely given by the subject.</w:t>
            </w:r>
          </w:p>
        </w:tc>
      </w:tr>
      <w:tr w:rsidR="00501B79" w:rsidRPr="00316951" w14:paraId="62042277" w14:textId="77777777" w:rsidTr="00A174BF">
        <w:trPr>
          <w:trHeight w:hRule="exact" w:val="576"/>
          <w:jc w:val="center"/>
        </w:trPr>
        <w:tc>
          <w:tcPr>
            <w:tcW w:w="7131" w:type="dxa"/>
            <w:tcBorders>
              <w:top w:val="nil"/>
              <w:bottom w:val="single" w:sz="12" w:space="0" w:color="auto"/>
              <w:right w:val="nil"/>
            </w:tcBorders>
            <w:vAlign w:val="center"/>
          </w:tcPr>
          <w:p w14:paraId="23FB4B41" w14:textId="77777777" w:rsidR="00501B79" w:rsidRPr="00316951" w:rsidRDefault="00501B79" w:rsidP="00A174BF"/>
        </w:tc>
        <w:tc>
          <w:tcPr>
            <w:tcW w:w="269" w:type="dxa"/>
            <w:tcBorders>
              <w:top w:val="nil"/>
              <w:left w:val="nil"/>
              <w:bottom w:val="nil"/>
              <w:right w:val="nil"/>
            </w:tcBorders>
            <w:vAlign w:val="center"/>
          </w:tcPr>
          <w:p w14:paraId="7A82C045" w14:textId="77777777" w:rsidR="00501B79" w:rsidRPr="00316951" w:rsidRDefault="00501B79" w:rsidP="00A174BF"/>
        </w:tc>
        <w:tc>
          <w:tcPr>
            <w:tcW w:w="1960" w:type="dxa"/>
            <w:tcBorders>
              <w:top w:val="nil"/>
              <w:left w:val="nil"/>
              <w:bottom w:val="single" w:sz="12" w:space="0" w:color="auto"/>
            </w:tcBorders>
            <w:vAlign w:val="center"/>
          </w:tcPr>
          <w:p w14:paraId="05171819" w14:textId="77777777" w:rsidR="00501B79" w:rsidRPr="00316951" w:rsidRDefault="00501B79" w:rsidP="00A174BF"/>
        </w:tc>
      </w:tr>
      <w:tr w:rsidR="00501B79" w:rsidRPr="00316951" w14:paraId="085FBA99" w14:textId="77777777" w:rsidTr="00A174BF">
        <w:trPr>
          <w:jc w:val="center"/>
        </w:trPr>
        <w:tc>
          <w:tcPr>
            <w:tcW w:w="7131" w:type="dxa"/>
            <w:tcBorders>
              <w:top w:val="single" w:sz="12" w:space="0" w:color="auto"/>
              <w:bottom w:val="nil"/>
              <w:right w:val="nil"/>
            </w:tcBorders>
          </w:tcPr>
          <w:p w14:paraId="53AB0F96" w14:textId="77777777" w:rsidR="00501B79" w:rsidRPr="00316951" w:rsidRDefault="00501B79" w:rsidP="00A174BF">
            <w:pPr>
              <w:jc w:val="center"/>
            </w:pPr>
            <w:r w:rsidRPr="00316951">
              <w:t>Signature of witness to consent process</w:t>
            </w:r>
          </w:p>
        </w:tc>
        <w:tc>
          <w:tcPr>
            <w:tcW w:w="269" w:type="dxa"/>
            <w:tcBorders>
              <w:left w:val="nil"/>
              <w:bottom w:val="nil"/>
              <w:right w:val="nil"/>
            </w:tcBorders>
          </w:tcPr>
          <w:p w14:paraId="6481DDF5" w14:textId="77777777" w:rsidR="00501B79" w:rsidRPr="00316951" w:rsidRDefault="00501B79" w:rsidP="00A174BF">
            <w:pPr>
              <w:jc w:val="center"/>
            </w:pPr>
          </w:p>
        </w:tc>
        <w:tc>
          <w:tcPr>
            <w:tcW w:w="1960" w:type="dxa"/>
            <w:tcBorders>
              <w:top w:val="single" w:sz="12" w:space="0" w:color="auto"/>
              <w:left w:val="nil"/>
              <w:bottom w:val="nil"/>
            </w:tcBorders>
          </w:tcPr>
          <w:p w14:paraId="652CF27E" w14:textId="77777777" w:rsidR="00501B79" w:rsidRPr="00316951" w:rsidRDefault="00501B79" w:rsidP="00A174BF">
            <w:pPr>
              <w:jc w:val="center"/>
            </w:pPr>
            <w:r w:rsidRPr="00316951">
              <w:t>Date</w:t>
            </w:r>
          </w:p>
        </w:tc>
      </w:tr>
    </w:tbl>
    <w:p w14:paraId="5B86257F" w14:textId="77777777" w:rsidR="00501B79" w:rsidRPr="0086221A" w:rsidRDefault="00501B79" w:rsidP="00501B79">
      <w:pPr>
        <w:spacing w:before="120" w:after="120"/>
        <w:jc w:val="center"/>
        <w:rPr>
          <w:rFonts w:ascii="Verdana" w:eastAsia="Times New Roman" w:hAnsi="Verdana"/>
          <w:sz w:val="12"/>
          <w:szCs w:val="18"/>
        </w:rPr>
      </w:pPr>
    </w:p>
    <w:p w14:paraId="72E78EC6" w14:textId="44594F87" w:rsidR="0075644F" w:rsidRPr="005F44F5" w:rsidRDefault="0075644F" w:rsidP="00501B79">
      <w:pPr>
        <w:tabs>
          <w:tab w:val="left" w:pos="5808"/>
        </w:tabs>
        <w:spacing w:before="240" w:after="240"/>
        <w:rPr>
          <w:rFonts w:ascii="Times New Roman" w:eastAsia="Times New Roman" w:hAnsi="Times New Roman"/>
          <w:b/>
          <w:sz w:val="20"/>
          <w:szCs w:val="20"/>
        </w:rPr>
      </w:pPr>
    </w:p>
    <w:sectPr w:rsidR="0075644F" w:rsidRPr="005F44F5" w:rsidSect="00670011">
      <w:footerReference w:type="default" r:id="rId11"/>
      <w:pgSz w:w="12240" w:h="15840"/>
      <w:pgMar w:top="450" w:right="720" w:bottom="9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0F31" w14:textId="77777777" w:rsidR="00F67C8F" w:rsidRDefault="00F67C8F" w:rsidP="00056E58">
      <w:r>
        <w:separator/>
      </w:r>
    </w:p>
  </w:endnote>
  <w:endnote w:type="continuationSeparator" w:id="0">
    <w:p w14:paraId="112645D0"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F50" w14:textId="651BA99F" w:rsidR="007C1F67" w:rsidRPr="002A14C5" w:rsidRDefault="00501B79" w:rsidP="00501B79">
    <w:pPr>
      <w:pStyle w:val="Footer"/>
      <w:jc w:val="right"/>
      <w:rPr>
        <w:lang w:val="en-US"/>
      </w:rPr>
    </w:pPr>
    <w:r w:rsidRPr="009B50B1">
      <w:rPr>
        <w:rFonts w:ascii="Times New Roman" w:hAnsi="Times New Roman"/>
      </w:rPr>
      <w:fldChar w:fldCharType="begin"/>
    </w:r>
    <w:r w:rsidRPr="009B50B1">
      <w:rPr>
        <w:rFonts w:ascii="Times New Roman" w:hAnsi="Times New Roman"/>
      </w:rPr>
      <w:instrText xml:space="preserve"> PAGE   \* MERGEFORMAT </w:instrText>
    </w:r>
    <w:r w:rsidRPr="009B50B1">
      <w:rPr>
        <w:rFonts w:ascii="Times New Roman" w:hAnsi="Times New Roman"/>
      </w:rPr>
      <w:fldChar w:fldCharType="separate"/>
    </w:r>
    <w:r>
      <w:rPr>
        <w:rFonts w:ascii="Times New Roman" w:hAnsi="Times New Roman"/>
      </w:rPr>
      <w:t>1</w:t>
    </w:r>
    <w:r w:rsidRPr="009B50B1">
      <w:rPr>
        <w:rFonts w:ascii="Times New Roman" w:hAnsi="Times New Roman"/>
      </w:rPr>
      <w:fldChar w:fldCharType="end"/>
    </w:r>
    <w:r w:rsidRPr="00FE7F62">
      <w:tab/>
    </w:r>
    <w:proofErr w:type="spellStart"/>
    <w:r w:rsidRPr="009B50B1">
      <w:rPr>
        <w:rFonts w:ascii="MS Gothic" w:eastAsia="MS Gothic" w:hAnsi="MS Gothic" w:cs="MS Gothic" w:hint="eastAsia"/>
        <w:sz w:val="20"/>
        <w:szCs w:val="20"/>
      </w:rPr>
      <w:t>テンプレート・バージョン</w:t>
    </w:r>
    <w:proofErr w:type="spellEnd"/>
    <w:r w:rsidRPr="009B50B1">
      <w:rPr>
        <w:rFonts w:ascii="MS Gothic" w:eastAsia="MS Gothic" w:hAnsi="MS Gothic" w:cs="MS Gothic" w:hint="eastAsia"/>
        <w:sz w:val="20"/>
        <w:szCs w:val="20"/>
      </w:rPr>
      <w:t xml:space="preserve">　</w:t>
    </w:r>
    <w:r>
      <w:rPr>
        <w:rFonts w:ascii="MS Gothic" w:eastAsia="MS Gothic" w:hAnsi="MS Gothic" w:cs="MS Gothic"/>
        <w:sz w:val="20"/>
        <w:szCs w:val="20"/>
      </w:rPr>
      <w:t xml:space="preserve"> </w:t>
    </w:r>
    <w:r w:rsidRPr="0086221A">
      <w:rPr>
        <w:rFonts w:ascii="Sylfaen" w:eastAsia="MS Gothic" w:hAnsi="Sylfaen" w:cs="MS Gothic"/>
        <w:sz w:val="20"/>
        <w:szCs w:val="20"/>
        <w:lang w:val="hy-AM"/>
      </w:rPr>
      <w:t xml:space="preserve"> </w:t>
    </w:r>
    <w:r w:rsidR="002A14C5">
      <w:rPr>
        <w:rFonts w:ascii="Sylfaen" w:eastAsia="MS Gothic" w:hAnsi="Sylfaen" w:cs="MS Gothic"/>
        <w:sz w:val="20"/>
        <w:szCs w:val="20"/>
        <w:lang w:val="en-US"/>
      </w:rPr>
      <w:t>26 Sept 202</w:t>
    </w:r>
    <w:r w:rsidR="00477344">
      <w:rPr>
        <w:rFonts w:ascii="Sylfaen" w:eastAsia="MS Gothic" w:hAnsi="Sylfaen" w:cs="MS Gothic"/>
        <w:sz w:val="20"/>
        <w:szCs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9314" w14:textId="77777777" w:rsidR="00F67C8F" w:rsidRDefault="00F67C8F" w:rsidP="00056E58">
      <w:r>
        <w:separator/>
      </w:r>
    </w:p>
  </w:footnote>
  <w:footnote w:type="continuationSeparator" w:id="0">
    <w:p w14:paraId="3F28C974"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2234083">
    <w:abstractNumId w:val="5"/>
  </w:num>
  <w:num w:numId="2" w16cid:durableId="544176853">
    <w:abstractNumId w:val="2"/>
  </w:num>
  <w:num w:numId="3" w16cid:durableId="907231583">
    <w:abstractNumId w:val="4"/>
  </w:num>
  <w:num w:numId="4" w16cid:durableId="214514123">
    <w:abstractNumId w:val="6"/>
  </w:num>
  <w:num w:numId="5" w16cid:durableId="1255475763">
    <w:abstractNumId w:val="1"/>
  </w:num>
  <w:num w:numId="6" w16cid:durableId="2002079109">
    <w:abstractNumId w:val="0"/>
  </w:num>
  <w:num w:numId="7" w16cid:durableId="978068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214893"/>
    <w:rsid w:val="0023167E"/>
    <w:rsid w:val="0024291D"/>
    <w:rsid w:val="0025251B"/>
    <w:rsid w:val="002532B2"/>
    <w:rsid w:val="002636DF"/>
    <w:rsid w:val="002A14C5"/>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12784"/>
    <w:rsid w:val="004236D7"/>
    <w:rsid w:val="004359AF"/>
    <w:rsid w:val="00447A82"/>
    <w:rsid w:val="004549F4"/>
    <w:rsid w:val="00456D96"/>
    <w:rsid w:val="0046103C"/>
    <w:rsid w:val="00470B7C"/>
    <w:rsid w:val="00477344"/>
    <w:rsid w:val="004B4E5A"/>
    <w:rsid w:val="004B741B"/>
    <w:rsid w:val="004D5082"/>
    <w:rsid w:val="004E139B"/>
    <w:rsid w:val="004F0230"/>
    <w:rsid w:val="00501B79"/>
    <w:rsid w:val="00512597"/>
    <w:rsid w:val="005238C7"/>
    <w:rsid w:val="00523BB1"/>
    <w:rsid w:val="00525958"/>
    <w:rsid w:val="00532261"/>
    <w:rsid w:val="00546C2B"/>
    <w:rsid w:val="0059345D"/>
    <w:rsid w:val="00593EB4"/>
    <w:rsid w:val="005B13D5"/>
    <w:rsid w:val="005C0598"/>
    <w:rsid w:val="005E6237"/>
    <w:rsid w:val="005F44F5"/>
    <w:rsid w:val="005F5FA7"/>
    <w:rsid w:val="00602D08"/>
    <w:rsid w:val="00663848"/>
    <w:rsid w:val="00670011"/>
    <w:rsid w:val="00675B9E"/>
    <w:rsid w:val="0068005A"/>
    <w:rsid w:val="006A5531"/>
    <w:rsid w:val="006E26AC"/>
    <w:rsid w:val="00700B93"/>
    <w:rsid w:val="00716426"/>
    <w:rsid w:val="00717654"/>
    <w:rsid w:val="00720DD0"/>
    <w:rsid w:val="00724A88"/>
    <w:rsid w:val="00733685"/>
    <w:rsid w:val="00734DAA"/>
    <w:rsid w:val="00751803"/>
    <w:rsid w:val="0075644F"/>
    <w:rsid w:val="00786FE1"/>
    <w:rsid w:val="007B48E1"/>
    <w:rsid w:val="007C1F67"/>
    <w:rsid w:val="007E1A95"/>
    <w:rsid w:val="007F2128"/>
    <w:rsid w:val="007F35E8"/>
    <w:rsid w:val="00822AA8"/>
    <w:rsid w:val="008737E8"/>
    <w:rsid w:val="008907B2"/>
    <w:rsid w:val="0089411F"/>
    <w:rsid w:val="008B45F4"/>
    <w:rsid w:val="008D00F4"/>
    <w:rsid w:val="008F167A"/>
    <w:rsid w:val="00906169"/>
    <w:rsid w:val="00957285"/>
    <w:rsid w:val="009831BD"/>
    <w:rsid w:val="00986C75"/>
    <w:rsid w:val="009B3A13"/>
    <w:rsid w:val="009D6E51"/>
    <w:rsid w:val="009E146F"/>
    <w:rsid w:val="00A000B3"/>
    <w:rsid w:val="00A02FA3"/>
    <w:rsid w:val="00A2543B"/>
    <w:rsid w:val="00A2595F"/>
    <w:rsid w:val="00A4428A"/>
    <w:rsid w:val="00A52188"/>
    <w:rsid w:val="00A607EF"/>
    <w:rsid w:val="00AB3BD3"/>
    <w:rsid w:val="00AC03E5"/>
    <w:rsid w:val="00AC0CFA"/>
    <w:rsid w:val="00AC15AD"/>
    <w:rsid w:val="00AD20DE"/>
    <w:rsid w:val="00AF4241"/>
    <w:rsid w:val="00B044A8"/>
    <w:rsid w:val="00B12CCB"/>
    <w:rsid w:val="00B25AD6"/>
    <w:rsid w:val="00B42325"/>
    <w:rsid w:val="00B73EAD"/>
    <w:rsid w:val="00B75527"/>
    <w:rsid w:val="00B835C4"/>
    <w:rsid w:val="00B94C52"/>
    <w:rsid w:val="00BA0527"/>
    <w:rsid w:val="00BC1AEC"/>
    <w:rsid w:val="00BC7276"/>
    <w:rsid w:val="00BC7EB2"/>
    <w:rsid w:val="00BD16C6"/>
    <w:rsid w:val="00BE73F1"/>
    <w:rsid w:val="00C110F0"/>
    <w:rsid w:val="00C30DA9"/>
    <w:rsid w:val="00C83121"/>
    <w:rsid w:val="00C83FC1"/>
    <w:rsid w:val="00C92274"/>
    <w:rsid w:val="00C948D6"/>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54C4E"/>
    <w:rsid w:val="00E66E82"/>
    <w:rsid w:val="00E71536"/>
    <w:rsid w:val="00E72589"/>
    <w:rsid w:val="00E83BCE"/>
    <w:rsid w:val="00E9498A"/>
    <w:rsid w:val="00E96926"/>
    <w:rsid w:val="00EA21AC"/>
    <w:rsid w:val="00EA4638"/>
    <w:rsid w:val="00EE3738"/>
    <w:rsid w:val="00EF5D2E"/>
    <w:rsid w:val="00F05384"/>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DAD7395"/>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unc.edu/offices/human-research-ethics/additional-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F2831-E6CC-40C1-B2D8-628780A251D7}">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sharepoint/v3"/>
  </ds:schemaRefs>
</ds:datastoreItem>
</file>

<file path=customXml/itemProps2.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3.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5351</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3</cp:revision>
  <cp:lastPrinted>2016-11-11T16:57:00Z</cp:lastPrinted>
  <dcterms:created xsi:type="dcterms:W3CDTF">2023-10-23T14:58:00Z</dcterms:created>
  <dcterms:modified xsi:type="dcterms:W3CDTF">2023-10-23T14:58:00Z</dcterms:modified>
</cp:coreProperties>
</file>