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5EE0" w14:textId="77777777" w:rsidR="009B40BA" w:rsidRDefault="009B40BA" w:rsidP="00F923CB">
      <w:pPr>
        <w:tabs>
          <w:tab w:val="left" w:pos="288"/>
        </w:tabs>
        <w:suppressAutoHyphens/>
        <w:spacing w:line="22" w:lineRule="atLeast"/>
        <w:rPr>
          <w:rFonts w:ascii="Arial" w:hAnsi="Arial" w:cs="Arial"/>
        </w:rPr>
      </w:pPr>
      <w:r w:rsidRPr="005C389A">
        <w:rPr>
          <w:rFonts w:ascii="Arial" w:hAnsi="Arial" w:cs="Arial"/>
          <w:b/>
        </w:rPr>
        <w:t>Purpose</w:t>
      </w:r>
      <w:r w:rsidRPr="005C389A">
        <w:rPr>
          <w:rFonts w:ascii="Arial" w:hAnsi="Arial" w:cs="Arial"/>
        </w:rPr>
        <w:t xml:space="preserve">:  </w:t>
      </w:r>
      <w:r w:rsidR="003C38CF">
        <w:rPr>
          <w:rFonts w:ascii="Arial" w:hAnsi="Arial" w:cs="Arial"/>
        </w:rPr>
        <w:t xml:space="preserve">Obtaining </w:t>
      </w:r>
      <w:r w:rsidR="003C38CF">
        <w:rPr>
          <w:rFonts w:ascii="Arial" w:eastAsia="Times New Roman" w:hAnsi="Arial" w:cs="Arial"/>
        </w:rPr>
        <w:t>informed consent from</w:t>
      </w:r>
      <w:r w:rsidR="007B2720" w:rsidRPr="005C389A">
        <w:rPr>
          <w:rFonts w:ascii="Arial" w:eastAsia="Times New Roman" w:hAnsi="Arial" w:cs="Arial"/>
        </w:rPr>
        <w:t xml:space="preserve"> </w:t>
      </w:r>
      <w:r w:rsidR="003C38CF">
        <w:rPr>
          <w:rFonts w:ascii="Arial" w:eastAsia="Times New Roman" w:hAnsi="Arial" w:cs="Arial"/>
        </w:rPr>
        <w:t xml:space="preserve">a participant is essential in the conduct of human subjects’ research.  </w:t>
      </w:r>
      <w:r w:rsidR="00B73558">
        <w:rPr>
          <w:rFonts w:ascii="Arial" w:eastAsia="Times New Roman" w:hAnsi="Arial" w:cs="Arial"/>
        </w:rPr>
        <w:t xml:space="preserve">It is the underpinning of the ethical principal – </w:t>
      </w:r>
      <w:r w:rsidR="00B73558">
        <w:rPr>
          <w:rFonts w:ascii="Arial" w:eastAsia="Times New Roman" w:hAnsi="Arial" w:cs="Arial"/>
          <w:b/>
        </w:rPr>
        <w:t>respect for persons</w:t>
      </w:r>
      <w:r w:rsidR="00B73558">
        <w:rPr>
          <w:rFonts w:ascii="Arial" w:eastAsia="Times New Roman" w:hAnsi="Arial" w:cs="Arial"/>
        </w:rPr>
        <w:t xml:space="preserve">.  </w:t>
      </w:r>
      <w:r w:rsidR="002C0C4C">
        <w:rPr>
          <w:rFonts w:ascii="Arial" w:eastAsia="Times New Roman" w:hAnsi="Arial" w:cs="Arial"/>
        </w:rPr>
        <w:t>Informed consent is not just a signed document, i</w:t>
      </w:r>
      <w:r w:rsidR="00B73558">
        <w:rPr>
          <w:rFonts w:ascii="Arial" w:eastAsia="Times New Roman" w:hAnsi="Arial" w:cs="Arial"/>
        </w:rPr>
        <w:t xml:space="preserve">t is a continual process </w:t>
      </w:r>
      <w:r w:rsidR="002C0C4C">
        <w:rPr>
          <w:rFonts w:ascii="Arial" w:eastAsia="Times New Roman" w:hAnsi="Arial" w:cs="Arial"/>
        </w:rPr>
        <w:t xml:space="preserve">that begins </w:t>
      </w:r>
      <w:r w:rsidR="00B73558">
        <w:rPr>
          <w:rFonts w:ascii="Arial" w:eastAsia="Times New Roman" w:hAnsi="Arial" w:cs="Arial"/>
        </w:rPr>
        <w:t xml:space="preserve">from the time prior to </w:t>
      </w:r>
      <w:r w:rsidR="002C0C4C">
        <w:rPr>
          <w:rFonts w:ascii="Arial" w:eastAsia="Times New Roman" w:hAnsi="Arial" w:cs="Arial"/>
        </w:rPr>
        <w:t xml:space="preserve">the participants’ </w:t>
      </w:r>
      <w:r w:rsidR="00B73558">
        <w:rPr>
          <w:rFonts w:ascii="Arial" w:eastAsia="Times New Roman" w:hAnsi="Arial" w:cs="Arial"/>
        </w:rPr>
        <w:t>enrollment into the resear</w:t>
      </w:r>
      <w:r w:rsidR="002C0C4C">
        <w:rPr>
          <w:rFonts w:ascii="Arial" w:eastAsia="Times New Roman" w:hAnsi="Arial" w:cs="Arial"/>
        </w:rPr>
        <w:t xml:space="preserve">ch through the </w:t>
      </w:r>
      <w:r w:rsidR="00B73558">
        <w:rPr>
          <w:rFonts w:ascii="Arial" w:eastAsia="Times New Roman" w:hAnsi="Arial" w:cs="Arial"/>
        </w:rPr>
        <w:t xml:space="preserve">completion of the investigation.  Informed consent reflects the persons’ </w:t>
      </w:r>
      <w:r w:rsidR="002C0C4C">
        <w:rPr>
          <w:rFonts w:ascii="Arial" w:eastAsia="Times New Roman" w:hAnsi="Arial" w:cs="Arial"/>
        </w:rPr>
        <w:t xml:space="preserve">understanding of the research to be conducted and their </w:t>
      </w:r>
      <w:r w:rsidR="00B73558">
        <w:rPr>
          <w:rFonts w:ascii="Arial" w:eastAsia="Times New Roman" w:hAnsi="Arial" w:cs="Arial"/>
        </w:rPr>
        <w:t xml:space="preserve">willingness to participate </w:t>
      </w:r>
      <w:r w:rsidR="002C0C4C">
        <w:rPr>
          <w:rFonts w:ascii="Arial" w:eastAsia="Times New Roman" w:hAnsi="Arial" w:cs="Arial"/>
        </w:rPr>
        <w:t xml:space="preserve">as well as their </w:t>
      </w:r>
      <w:r w:rsidR="00B73558">
        <w:rPr>
          <w:rFonts w:ascii="Arial" w:eastAsia="Times New Roman" w:hAnsi="Arial" w:cs="Arial"/>
        </w:rPr>
        <w:t xml:space="preserve">continued participation. </w:t>
      </w:r>
      <w:r w:rsidR="001656F5">
        <w:rPr>
          <w:rFonts w:ascii="Arial" w:hAnsi="Arial" w:cs="Arial"/>
        </w:rPr>
        <w:t xml:space="preserve">This standard operating procedure (SOP) describes </w:t>
      </w:r>
      <w:r w:rsidR="00B73558">
        <w:rPr>
          <w:rFonts w:ascii="Arial" w:hAnsi="Arial" w:cs="Arial"/>
        </w:rPr>
        <w:t xml:space="preserve">the process for obtaining informed consent </w:t>
      </w:r>
      <w:r w:rsidR="007F78B9">
        <w:rPr>
          <w:rFonts w:ascii="Arial" w:hAnsi="Arial" w:cs="Arial"/>
        </w:rPr>
        <w:t xml:space="preserve">from </w:t>
      </w:r>
      <w:r w:rsidR="002C0C4C">
        <w:rPr>
          <w:rFonts w:ascii="Arial" w:hAnsi="Arial" w:cs="Arial"/>
        </w:rPr>
        <w:t xml:space="preserve">research participants </w:t>
      </w:r>
      <w:r w:rsidR="00B73558">
        <w:rPr>
          <w:rFonts w:ascii="Arial" w:hAnsi="Arial" w:cs="Arial"/>
        </w:rPr>
        <w:t>and the documentation of such at</w:t>
      </w:r>
      <w:r w:rsidR="00F923CB">
        <w:rPr>
          <w:rFonts w:ascii="Arial" w:hAnsi="Arial" w:cs="Arial"/>
        </w:rPr>
        <w:t xml:space="preserve"> this investigative site.</w:t>
      </w:r>
    </w:p>
    <w:p w14:paraId="7D148E83" w14:textId="77777777" w:rsidR="009B40BA" w:rsidRDefault="009B40BA" w:rsidP="00D21ED3">
      <w:pPr>
        <w:tabs>
          <w:tab w:val="left" w:pos="5040"/>
        </w:tabs>
        <w:spacing w:line="22" w:lineRule="atLeast"/>
        <w:rPr>
          <w:rFonts w:ascii="Arial" w:hAnsi="Arial" w:cs="Arial"/>
          <w:bCs/>
        </w:rPr>
      </w:pPr>
      <w:r w:rsidRPr="005C389A">
        <w:rPr>
          <w:rFonts w:ascii="Arial" w:hAnsi="Arial" w:cs="Arial"/>
          <w:b/>
        </w:rPr>
        <w:t xml:space="preserve">Scope:  </w:t>
      </w:r>
      <w:r w:rsidRPr="005C389A">
        <w:rPr>
          <w:rFonts w:ascii="Arial" w:hAnsi="Arial" w:cs="Arial"/>
          <w:bCs/>
        </w:rPr>
        <w:t xml:space="preserve">This SOP </w:t>
      </w:r>
      <w:r w:rsidR="00377761" w:rsidRPr="005C389A">
        <w:rPr>
          <w:rFonts w:ascii="Arial" w:hAnsi="Arial" w:cs="Arial"/>
          <w:bCs/>
        </w:rPr>
        <w:t xml:space="preserve">applies to </w:t>
      </w:r>
      <w:r w:rsidR="00DB2001" w:rsidRPr="005C389A">
        <w:rPr>
          <w:rFonts w:ascii="Arial" w:hAnsi="Arial" w:cs="Arial"/>
          <w:bCs/>
        </w:rPr>
        <w:t>Investigators and</w:t>
      </w:r>
      <w:r w:rsidR="008646A2" w:rsidRPr="005C389A">
        <w:rPr>
          <w:rFonts w:ascii="Arial" w:hAnsi="Arial" w:cs="Arial"/>
          <w:bCs/>
        </w:rPr>
        <w:t xml:space="preserve"> </w:t>
      </w:r>
      <w:r w:rsidR="00C80AF2" w:rsidRPr="005C389A">
        <w:rPr>
          <w:rFonts w:ascii="Arial" w:hAnsi="Arial" w:cs="Arial"/>
          <w:bCs/>
        </w:rPr>
        <w:t xml:space="preserve">clinical research team members </w:t>
      </w:r>
      <w:r w:rsidR="00E45D9C">
        <w:rPr>
          <w:rFonts w:ascii="Arial" w:hAnsi="Arial" w:cs="Arial"/>
          <w:bCs/>
        </w:rPr>
        <w:t>conducting human subject</w:t>
      </w:r>
      <w:r w:rsidR="001656F5">
        <w:rPr>
          <w:rFonts w:ascii="Arial" w:hAnsi="Arial" w:cs="Arial"/>
          <w:bCs/>
        </w:rPr>
        <w:t xml:space="preserve"> research at</w:t>
      </w:r>
      <w:r w:rsidR="008646A2" w:rsidRPr="005C389A">
        <w:rPr>
          <w:rFonts w:ascii="Arial" w:hAnsi="Arial" w:cs="Arial"/>
          <w:bCs/>
        </w:rPr>
        <w:t xml:space="preserve"> UNC</w:t>
      </w:r>
      <w:r w:rsidR="00331361" w:rsidRPr="005C389A">
        <w:rPr>
          <w:rFonts w:ascii="Arial" w:hAnsi="Arial" w:cs="Arial"/>
          <w:bCs/>
        </w:rPr>
        <w:t>.</w:t>
      </w:r>
    </w:p>
    <w:p w14:paraId="18AC4150" w14:textId="77777777" w:rsidR="00C0627E" w:rsidRDefault="00D21ED3" w:rsidP="007F78B9">
      <w:pPr>
        <w:tabs>
          <w:tab w:val="left" w:pos="288"/>
        </w:tabs>
        <w:suppressAutoHyphens/>
        <w:spacing w:after="0" w:line="240" w:lineRule="auto"/>
        <w:rPr>
          <w:rFonts w:ascii="Arial" w:eastAsia="Times New Roman" w:hAnsi="Arial" w:cs="Arial"/>
          <w:b/>
        </w:rPr>
      </w:pPr>
      <w:r>
        <w:rPr>
          <w:rFonts w:ascii="Arial" w:eastAsia="Times New Roman" w:hAnsi="Arial" w:cs="Arial"/>
          <w:b/>
        </w:rPr>
        <w:t>D</w:t>
      </w:r>
      <w:r w:rsidR="00C0627E">
        <w:rPr>
          <w:rFonts w:ascii="Arial" w:eastAsia="Times New Roman" w:hAnsi="Arial" w:cs="Arial"/>
          <w:b/>
        </w:rPr>
        <w:t>efinitions:</w:t>
      </w:r>
    </w:p>
    <w:p w14:paraId="23524825" w14:textId="77777777" w:rsidR="00E45D9C" w:rsidRDefault="00E45D9C" w:rsidP="007F78B9">
      <w:pPr>
        <w:tabs>
          <w:tab w:val="left" w:pos="288"/>
        </w:tabs>
        <w:suppressAutoHyphens/>
        <w:spacing w:after="0" w:line="240" w:lineRule="auto"/>
        <w:rPr>
          <w:rFonts w:ascii="Arial" w:eastAsia="Times New Roman" w:hAnsi="Arial" w:cs="Arial"/>
        </w:rPr>
      </w:pPr>
      <w:r>
        <w:rPr>
          <w:rFonts w:ascii="Arial" w:eastAsia="Times New Roman" w:hAnsi="Arial" w:cs="Arial"/>
          <w:u w:val="single"/>
        </w:rPr>
        <w:t>Health Insurance Portability and Accountability Act (HIPAA)</w:t>
      </w:r>
      <w:r>
        <w:rPr>
          <w:rFonts w:ascii="Arial" w:eastAsia="Times New Roman" w:hAnsi="Arial" w:cs="Arial"/>
        </w:rPr>
        <w:t>:  United States legislation that provides data privacy and security provisions for safeguarding medial information.</w:t>
      </w:r>
    </w:p>
    <w:p w14:paraId="26A6821E" w14:textId="77777777" w:rsidR="00E45D9C" w:rsidRPr="00E45D9C" w:rsidRDefault="00E45D9C" w:rsidP="007F78B9">
      <w:pPr>
        <w:tabs>
          <w:tab w:val="left" w:pos="288"/>
        </w:tabs>
        <w:suppressAutoHyphens/>
        <w:spacing w:after="0" w:line="240" w:lineRule="auto"/>
        <w:rPr>
          <w:rFonts w:ascii="Arial" w:eastAsia="Times New Roman" w:hAnsi="Arial" w:cs="Arial"/>
        </w:rPr>
      </w:pPr>
    </w:p>
    <w:p w14:paraId="5CDA8819" w14:textId="77777777" w:rsidR="002C0C4C" w:rsidRDefault="002C0C4C" w:rsidP="007F78B9">
      <w:pPr>
        <w:tabs>
          <w:tab w:val="left" w:pos="288"/>
        </w:tabs>
        <w:suppressAutoHyphens/>
        <w:spacing w:after="0" w:line="240" w:lineRule="auto"/>
        <w:rPr>
          <w:rFonts w:ascii="Arial" w:eastAsia="Times New Roman" w:hAnsi="Arial" w:cs="Arial"/>
        </w:rPr>
      </w:pPr>
      <w:r>
        <w:rPr>
          <w:rFonts w:ascii="Arial" w:eastAsia="Times New Roman" w:hAnsi="Arial" w:cs="Arial"/>
          <w:u w:val="single"/>
        </w:rPr>
        <w:t>Legally Authorized Representative</w:t>
      </w:r>
      <w:r w:rsidR="00E45D9C">
        <w:rPr>
          <w:rFonts w:ascii="Arial" w:eastAsia="Times New Roman" w:hAnsi="Arial" w:cs="Arial"/>
          <w:u w:val="single"/>
        </w:rPr>
        <w:t xml:space="preserve"> (LAR)</w:t>
      </w:r>
      <w:r>
        <w:rPr>
          <w:rFonts w:ascii="Arial" w:eastAsia="Times New Roman" w:hAnsi="Arial" w:cs="Arial"/>
        </w:rPr>
        <w:t>: an individual or body authorized under applicable law to provide permission</w:t>
      </w:r>
      <w:r w:rsidR="007F78B9">
        <w:rPr>
          <w:rFonts w:ascii="Arial" w:eastAsia="Times New Roman" w:hAnsi="Arial" w:cs="Arial"/>
        </w:rPr>
        <w:t xml:space="preserve"> on behalf of a prospective subject to the subject’s participation in the procedures(s) involved in the research.</w:t>
      </w:r>
    </w:p>
    <w:p w14:paraId="46A400B2" w14:textId="77777777" w:rsidR="007F78B9" w:rsidRDefault="007F78B9" w:rsidP="007F78B9">
      <w:pPr>
        <w:tabs>
          <w:tab w:val="left" w:pos="288"/>
        </w:tabs>
        <w:suppressAutoHyphens/>
        <w:spacing w:after="0" w:line="240" w:lineRule="auto"/>
        <w:rPr>
          <w:rFonts w:ascii="Arial" w:eastAsia="Times New Roman" w:hAnsi="Arial" w:cs="Arial"/>
        </w:rPr>
      </w:pPr>
    </w:p>
    <w:p w14:paraId="1CBB8FCC" w14:textId="1A04265D" w:rsidR="007F78B9" w:rsidRDefault="007F78B9" w:rsidP="007F78B9">
      <w:pPr>
        <w:tabs>
          <w:tab w:val="left" w:pos="288"/>
        </w:tabs>
        <w:suppressAutoHyphens/>
        <w:spacing w:after="0" w:line="240" w:lineRule="auto"/>
        <w:rPr>
          <w:rFonts w:ascii="Arial" w:eastAsia="Times New Roman" w:hAnsi="Arial" w:cs="Arial"/>
        </w:rPr>
      </w:pPr>
      <w:r>
        <w:rPr>
          <w:rFonts w:ascii="Arial" w:eastAsia="Times New Roman" w:hAnsi="Arial" w:cs="Arial"/>
          <w:u w:val="single"/>
        </w:rPr>
        <w:t>Legal Guardian</w:t>
      </w:r>
      <w:r>
        <w:rPr>
          <w:rFonts w:ascii="Arial" w:eastAsia="Times New Roman" w:hAnsi="Arial" w:cs="Arial"/>
        </w:rPr>
        <w:t>: a person appointed by a court of appropriate jurisdiction</w:t>
      </w:r>
      <w:r w:rsidR="003D1F3D">
        <w:rPr>
          <w:rFonts w:ascii="Arial" w:eastAsia="Times New Roman" w:hAnsi="Arial" w:cs="Arial"/>
        </w:rPr>
        <w:t>.</w:t>
      </w:r>
    </w:p>
    <w:p w14:paraId="6288447F" w14:textId="77777777" w:rsidR="007F78B9" w:rsidRDefault="007F78B9" w:rsidP="007F78B9">
      <w:pPr>
        <w:tabs>
          <w:tab w:val="left" w:pos="288"/>
        </w:tabs>
        <w:suppressAutoHyphens/>
        <w:spacing w:after="0" w:line="240" w:lineRule="auto"/>
        <w:rPr>
          <w:rFonts w:ascii="Arial" w:eastAsia="Times New Roman" w:hAnsi="Arial" w:cs="Arial"/>
        </w:rPr>
      </w:pPr>
    </w:p>
    <w:p w14:paraId="20B8AF9A" w14:textId="2C40844B" w:rsidR="007F78B9" w:rsidRPr="007F78B9" w:rsidRDefault="007F78B9" w:rsidP="007F78B9">
      <w:pPr>
        <w:tabs>
          <w:tab w:val="left" w:pos="288"/>
        </w:tabs>
        <w:suppressAutoHyphens/>
        <w:spacing w:after="0" w:line="240" w:lineRule="auto"/>
        <w:rPr>
          <w:rFonts w:ascii="Arial" w:eastAsia="Times New Roman" w:hAnsi="Arial" w:cs="Arial"/>
        </w:rPr>
      </w:pPr>
      <w:r>
        <w:rPr>
          <w:rFonts w:ascii="Arial" w:eastAsia="Times New Roman" w:hAnsi="Arial" w:cs="Arial"/>
          <w:u w:val="single"/>
        </w:rPr>
        <w:t>Principal Investigator</w:t>
      </w:r>
      <w:r w:rsidR="00E45D9C">
        <w:rPr>
          <w:rFonts w:ascii="Arial" w:eastAsia="Times New Roman" w:hAnsi="Arial" w:cs="Arial"/>
          <w:u w:val="single"/>
        </w:rPr>
        <w:t xml:space="preserve"> (PI)</w:t>
      </w:r>
      <w:r>
        <w:rPr>
          <w:rFonts w:ascii="Arial" w:eastAsia="Times New Roman" w:hAnsi="Arial" w:cs="Arial"/>
        </w:rPr>
        <w:t xml:space="preserve">:  the person responsible for the conduct of the </w:t>
      </w:r>
      <w:r w:rsidR="00E45D9C">
        <w:rPr>
          <w:rFonts w:ascii="Arial" w:eastAsia="Times New Roman" w:hAnsi="Arial" w:cs="Arial"/>
        </w:rPr>
        <w:t>investigation at this site</w:t>
      </w:r>
      <w:r w:rsidR="003D1F3D">
        <w:rPr>
          <w:rFonts w:ascii="Arial" w:eastAsia="Times New Roman" w:hAnsi="Arial" w:cs="Arial"/>
        </w:rPr>
        <w:t>.</w:t>
      </w:r>
    </w:p>
    <w:p w14:paraId="68357D43" w14:textId="77777777" w:rsidR="00B73558" w:rsidRDefault="00B73558" w:rsidP="007F78B9">
      <w:pPr>
        <w:tabs>
          <w:tab w:val="left" w:pos="288"/>
        </w:tabs>
        <w:suppressAutoHyphens/>
        <w:spacing w:after="0" w:line="240" w:lineRule="auto"/>
        <w:rPr>
          <w:rFonts w:ascii="Arial" w:eastAsia="Times New Roman" w:hAnsi="Arial" w:cs="Arial"/>
          <w:b/>
        </w:rPr>
      </w:pPr>
    </w:p>
    <w:p w14:paraId="671356C5" w14:textId="77777777" w:rsidR="001A082D" w:rsidRDefault="001A082D" w:rsidP="001A082D">
      <w:pPr>
        <w:spacing w:after="0" w:line="240" w:lineRule="auto"/>
        <w:rPr>
          <w:rFonts w:ascii="Arial" w:eastAsia="Times New Roman" w:hAnsi="Arial" w:cs="Arial"/>
          <w:u w:val="single"/>
        </w:rPr>
      </w:pPr>
    </w:p>
    <w:p w14:paraId="6BF49ED4" w14:textId="77777777" w:rsidR="009B40BA" w:rsidRDefault="00F1414E" w:rsidP="00C0627E">
      <w:pPr>
        <w:tabs>
          <w:tab w:val="left" w:pos="288"/>
        </w:tabs>
        <w:suppressAutoHyphens/>
        <w:spacing w:after="0" w:line="240" w:lineRule="auto"/>
        <w:rPr>
          <w:rFonts w:ascii="Arial" w:eastAsia="Times New Roman" w:hAnsi="Arial" w:cs="Arial"/>
          <w:b/>
        </w:rPr>
      </w:pPr>
      <w:bookmarkStart w:id="0" w:name="P12_64"/>
      <w:bookmarkEnd w:id="0"/>
      <w:r w:rsidRPr="005C389A">
        <w:rPr>
          <w:rFonts w:ascii="Arial" w:eastAsia="Times New Roman" w:hAnsi="Arial" w:cs="Arial"/>
          <w:b/>
        </w:rPr>
        <w:t>Procedures</w:t>
      </w:r>
      <w:r w:rsidR="00B119AB">
        <w:rPr>
          <w:rFonts w:ascii="Arial" w:eastAsia="Times New Roman" w:hAnsi="Arial" w:cs="Arial"/>
          <w:b/>
        </w:rPr>
        <w:t xml:space="preserve"> (Revise as necessary for pediatric populations involving the use of an assent and parental permission forms)</w:t>
      </w:r>
      <w:r w:rsidRPr="005C389A">
        <w:rPr>
          <w:rFonts w:ascii="Arial" w:eastAsia="Times New Roman" w:hAnsi="Arial" w:cs="Arial"/>
          <w:b/>
        </w:rPr>
        <w:t>:</w:t>
      </w:r>
    </w:p>
    <w:p w14:paraId="227E0DFF" w14:textId="77777777" w:rsidR="00AA76C8" w:rsidRPr="00AA76C8" w:rsidRDefault="00AA76C8" w:rsidP="00C0627E">
      <w:pPr>
        <w:tabs>
          <w:tab w:val="left" w:pos="288"/>
        </w:tabs>
        <w:suppressAutoHyphens/>
        <w:spacing w:after="0" w:line="240" w:lineRule="auto"/>
        <w:rPr>
          <w:rFonts w:ascii="Arial" w:eastAsia="Times New Roman" w:hAnsi="Arial" w:cs="Arial"/>
          <w:b/>
          <w:u w:val="single"/>
        </w:rPr>
      </w:pPr>
      <w:r>
        <w:rPr>
          <w:rFonts w:ascii="Arial" w:eastAsia="Times New Roman" w:hAnsi="Arial" w:cs="Arial"/>
          <w:b/>
        </w:rPr>
        <w:tab/>
      </w:r>
      <w:r>
        <w:rPr>
          <w:rFonts w:ascii="Arial" w:eastAsia="Times New Roman" w:hAnsi="Arial" w:cs="Arial"/>
          <w:b/>
          <w:u w:val="single"/>
        </w:rPr>
        <w:t>Obtaining Informed Consent</w:t>
      </w:r>
    </w:p>
    <w:p w14:paraId="58EBC787" w14:textId="0FFF64ED" w:rsidR="00B119AB" w:rsidRPr="00B119AB" w:rsidRDefault="00B119AB" w:rsidP="007F78B9">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t>Adherence to the Office of Human Research Ethics Standard Operating Procedures for obtaining informed consent</w:t>
      </w:r>
      <w:r w:rsidR="0069191C">
        <w:rPr>
          <w:rFonts w:ascii="Arial" w:eastAsia="Times New Roman" w:hAnsi="Arial" w:cs="Arial"/>
        </w:rPr>
        <w:t xml:space="preserve"> </w:t>
      </w:r>
      <w:r>
        <w:rPr>
          <w:rFonts w:ascii="Arial" w:eastAsia="Times New Roman" w:hAnsi="Arial" w:cs="Arial"/>
        </w:rPr>
        <w:t xml:space="preserve">is </w:t>
      </w:r>
      <w:r w:rsidR="00D46AE6">
        <w:rPr>
          <w:rFonts w:ascii="Arial" w:eastAsia="Times New Roman" w:hAnsi="Arial" w:cs="Arial"/>
        </w:rPr>
        <w:t>implicit in this SOP</w:t>
      </w:r>
      <w:r>
        <w:rPr>
          <w:rFonts w:ascii="Arial" w:eastAsia="Times New Roman" w:hAnsi="Arial" w:cs="Arial"/>
        </w:rPr>
        <w:t>.</w:t>
      </w:r>
    </w:p>
    <w:p w14:paraId="6852625A" w14:textId="135B660E" w:rsidR="007F78B9" w:rsidRPr="00E45D9C" w:rsidRDefault="007F78B9" w:rsidP="007F78B9">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t xml:space="preserve">The </w:t>
      </w:r>
      <w:r w:rsidR="00E45D9C">
        <w:rPr>
          <w:rFonts w:ascii="Arial" w:eastAsia="Times New Roman" w:hAnsi="Arial" w:cs="Arial"/>
        </w:rPr>
        <w:t>PI will delegate those research team members who may obtain informed consent</w:t>
      </w:r>
      <w:r w:rsidR="0069191C">
        <w:rPr>
          <w:rFonts w:ascii="Arial" w:eastAsia="Times New Roman" w:hAnsi="Arial" w:cs="Arial"/>
        </w:rPr>
        <w:t xml:space="preserve"> and will be listed on the Delegation of Authority form</w:t>
      </w:r>
      <w:r w:rsidR="00E45D9C">
        <w:rPr>
          <w:rFonts w:ascii="Arial" w:eastAsia="Times New Roman" w:hAnsi="Arial" w:cs="Arial"/>
        </w:rPr>
        <w:t>.</w:t>
      </w:r>
    </w:p>
    <w:p w14:paraId="3B940E82" w14:textId="77777777" w:rsidR="00E45D9C" w:rsidRPr="00E45D9C" w:rsidRDefault="00E45D9C" w:rsidP="007F78B9">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t>The person obtaining informed consent will review the entire consent document with the potential participant and/or their LAR.</w:t>
      </w:r>
    </w:p>
    <w:p w14:paraId="39FD55B6" w14:textId="77777777" w:rsidR="00E45D9C" w:rsidRPr="00E45D9C" w:rsidRDefault="00E45D9C" w:rsidP="007F78B9">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t>The PI or the delegate will be available and able to answer questions the participant may have.</w:t>
      </w:r>
    </w:p>
    <w:p w14:paraId="46CE01B5" w14:textId="0223672C" w:rsidR="00E45D9C" w:rsidRPr="00E45D9C" w:rsidRDefault="00E45D9C" w:rsidP="007F78B9">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t>The participant or LAR will sign and date the informed consent document</w:t>
      </w:r>
      <w:r w:rsidR="00D95B47">
        <w:rPr>
          <w:rFonts w:ascii="Arial" w:eastAsia="Times New Roman" w:hAnsi="Arial" w:cs="Arial"/>
        </w:rPr>
        <w:t>.</w:t>
      </w:r>
    </w:p>
    <w:p w14:paraId="52D35125" w14:textId="63E461CD" w:rsidR="00E45D9C" w:rsidRPr="00D46AE6" w:rsidRDefault="00E45D9C" w:rsidP="007F78B9">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t>If a HIPAA authorization form is required, the participant or LAR will also sign and date this form.</w:t>
      </w:r>
    </w:p>
    <w:p w14:paraId="4B88EA10" w14:textId="502513A7" w:rsidR="00D46AE6" w:rsidRPr="00D46AE6" w:rsidRDefault="00D46AE6" w:rsidP="00D46AE6">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t>The research team member obtaining consent will also sign and date the document.</w:t>
      </w:r>
    </w:p>
    <w:p w14:paraId="0FDCCA6B" w14:textId="77777777" w:rsidR="00E45D9C" w:rsidRPr="00AA76C8" w:rsidRDefault="00E45D9C" w:rsidP="007F78B9">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lastRenderedPageBreak/>
        <w:t xml:space="preserve">A copy of the signed </w:t>
      </w:r>
      <w:r w:rsidR="00AA76C8">
        <w:rPr>
          <w:rFonts w:ascii="Arial" w:eastAsia="Times New Roman" w:hAnsi="Arial" w:cs="Arial"/>
        </w:rPr>
        <w:t>and dated documents (informed consent and HIPAA if applicable) will be given to the participant or their LAR.</w:t>
      </w:r>
    </w:p>
    <w:p w14:paraId="244E1369" w14:textId="77777777" w:rsidR="00AA76C8" w:rsidRPr="00B119AB" w:rsidRDefault="00AA76C8" w:rsidP="00AA76C8">
      <w:pPr>
        <w:pStyle w:val="ListParagraph"/>
        <w:numPr>
          <w:ilvl w:val="0"/>
          <w:numId w:val="11"/>
        </w:numPr>
        <w:tabs>
          <w:tab w:val="left" w:pos="288"/>
        </w:tabs>
        <w:suppressAutoHyphens/>
        <w:spacing w:after="0" w:line="240" w:lineRule="auto"/>
        <w:rPr>
          <w:rFonts w:ascii="Arial" w:eastAsia="Times New Roman" w:hAnsi="Arial" w:cs="Arial"/>
          <w:b/>
        </w:rPr>
      </w:pPr>
      <w:r>
        <w:rPr>
          <w:rFonts w:ascii="Arial" w:eastAsia="Times New Roman" w:hAnsi="Arial" w:cs="Arial"/>
        </w:rPr>
        <w:t>The original documents will be placed in the participant’s research record.</w:t>
      </w:r>
    </w:p>
    <w:p w14:paraId="624B60E2" w14:textId="77777777" w:rsidR="00B119AB" w:rsidRPr="00AA76C8" w:rsidRDefault="00B119AB" w:rsidP="00B119AB">
      <w:pPr>
        <w:pStyle w:val="ListParagraph"/>
        <w:tabs>
          <w:tab w:val="left" w:pos="288"/>
        </w:tabs>
        <w:suppressAutoHyphens/>
        <w:spacing w:after="0" w:line="240" w:lineRule="auto"/>
        <w:rPr>
          <w:rFonts w:ascii="Arial" w:eastAsia="Times New Roman" w:hAnsi="Arial" w:cs="Arial"/>
          <w:b/>
        </w:rPr>
      </w:pPr>
    </w:p>
    <w:p w14:paraId="613E9DBC" w14:textId="77777777" w:rsidR="00AA76C8" w:rsidRDefault="00AA76C8" w:rsidP="00AA76C8">
      <w:pPr>
        <w:tabs>
          <w:tab w:val="left" w:pos="288"/>
        </w:tabs>
        <w:suppressAutoHyphens/>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b/>
          <w:u w:val="single"/>
        </w:rPr>
        <w:t>Documenting the Process of Obtaining Informed Consent</w:t>
      </w:r>
    </w:p>
    <w:p w14:paraId="6569E76F" w14:textId="77F0C0A1" w:rsidR="004B30EE" w:rsidRPr="004B30EE" w:rsidRDefault="00B119AB" w:rsidP="004B30EE">
      <w:pPr>
        <w:pStyle w:val="ListParagraph"/>
        <w:numPr>
          <w:ilvl w:val="0"/>
          <w:numId w:val="18"/>
        </w:numPr>
        <w:tabs>
          <w:tab w:val="left" w:pos="288"/>
        </w:tabs>
        <w:suppressAutoHyphens/>
        <w:spacing w:after="0" w:line="240" w:lineRule="auto"/>
        <w:rPr>
          <w:rFonts w:ascii="Arial" w:eastAsia="Times New Roman" w:hAnsi="Arial" w:cs="Arial"/>
          <w:b/>
        </w:rPr>
      </w:pPr>
      <w:r>
        <w:rPr>
          <w:rFonts w:ascii="Arial" w:eastAsia="Times New Roman" w:hAnsi="Arial" w:cs="Arial"/>
        </w:rPr>
        <w:t>The proce</w:t>
      </w:r>
      <w:r w:rsidR="004B30EE">
        <w:rPr>
          <w:rFonts w:ascii="Arial" w:eastAsia="Times New Roman" w:hAnsi="Arial" w:cs="Arial"/>
        </w:rPr>
        <w:t>ss of obtaining informed consent will be documented by completing the Informed Consent Process Documentation form (example attached to this SOP).</w:t>
      </w:r>
    </w:p>
    <w:p w14:paraId="4221EC28" w14:textId="4E0EDC09" w:rsidR="004B30EE" w:rsidRDefault="004B30EE" w:rsidP="004B30EE">
      <w:pPr>
        <w:tabs>
          <w:tab w:val="left" w:pos="288"/>
        </w:tabs>
        <w:suppressAutoHyphens/>
        <w:spacing w:after="0" w:line="240" w:lineRule="auto"/>
        <w:ind w:left="720"/>
        <w:rPr>
          <w:rFonts w:ascii="Arial" w:eastAsia="Times New Roman" w:hAnsi="Arial" w:cs="Arial"/>
        </w:rPr>
      </w:pPr>
    </w:p>
    <w:p w14:paraId="2B1C35E3" w14:textId="17E84CE4" w:rsidR="004B30EE" w:rsidRDefault="004B30EE" w:rsidP="004B30EE">
      <w:pPr>
        <w:tabs>
          <w:tab w:val="left" w:pos="288"/>
        </w:tabs>
        <w:suppressAutoHyphens/>
        <w:spacing w:after="0" w:line="240" w:lineRule="auto"/>
        <w:ind w:left="720"/>
        <w:rPr>
          <w:rFonts w:ascii="Arial" w:eastAsia="Times New Roman" w:hAnsi="Arial" w:cs="Arial"/>
        </w:rPr>
      </w:pPr>
      <w:r>
        <w:rPr>
          <w:rFonts w:ascii="Arial" w:eastAsia="Times New Roman" w:hAnsi="Arial" w:cs="Arial"/>
        </w:rPr>
        <w:t>(If the trial involves pediatric participant’s, revise the Informed Consent Process Documentation form to reflect parental permission as well as assents.)</w:t>
      </w:r>
    </w:p>
    <w:p w14:paraId="3A36107D" w14:textId="42FEC03E" w:rsidR="00AA76C8" w:rsidRPr="004B30EE" w:rsidRDefault="004B30EE" w:rsidP="004B30EE">
      <w:pPr>
        <w:tabs>
          <w:tab w:val="left" w:pos="288"/>
        </w:tabs>
        <w:suppressAutoHyphens/>
        <w:spacing w:after="0" w:line="240" w:lineRule="auto"/>
        <w:ind w:left="720"/>
        <w:rPr>
          <w:rFonts w:ascii="Arial" w:eastAsia="Times New Roman" w:hAnsi="Arial" w:cs="Arial"/>
          <w:b/>
        </w:rPr>
      </w:pPr>
      <w:r w:rsidRPr="004B30EE">
        <w:rPr>
          <w:rFonts w:ascii="Arial" w:eastAsia="Times New Roman" w:hAnsi="Arial" w:cs="Arial"/>
        </w:rPr>
        <w:t xml:space="preserve">  </w:t>
      </w:r>
    </w:p>
    <w:p w14:paraId="33338764" w14:textId="174A4F8C" w:rsidR="004B30EE" w:rsidRPr="00AA76C8" w:rsidRDefault="004B30EE" w:rsidP="004B30EE">
      <w:pPr>
        <w:pStyle w:val="ListParagraph"/>
        <w:numPr>
          <w:ilvl w:val="0"/>
          <w:numId w:val="18"/>
        </w:numPr>
        <w:tabs>
          <w:tab w:val="left" w:pos="288"/>
        </w:tabs>
        <w:suppressAutoHyphens/>
        <w:spacing w:after="0" w:line="240" w:lineRule="auto"/>
        <w:rPr>
          <w:rFonts w:ascii="Arial" w:eastAsia="Times New Roman" w:hAnsi="Arial" w:cs="Arial"/>
          <w:b/>
        </w:rPr>
      </w:pPr>
      <w:r>
        <w:rPr>
          <w:rFonts w:ascii="Arial" w:eastAsia="Times New Roman" w:hAnsi="Arial" w:cs="Arial"/>
        </w:rPr>
        <w:t>The Informed Process Documentation form will be placed in the participant’s research record.</w:t>
      </w:r>
    </w:p>
    <w:p w14:paraId="47234C86" w14:textId="77777777" w:rsidR="00AA76C8" w:rsidRPr="00AA76C8" w:rsidRDefault="00AA76C8" w:rsidP="00AA76C8">
      <w:pPr>
        <w:tabs>
          <w:tab w:val="left" w:pos="288"/>
        </w:tabs>
        <w:suppressAutoHyphens/>
        <w:spacing w:after="0" w:line="240" w:lineRule="auto"/>
        <w:rPr>
          <w:rFonts w:ascii="Arial" w:eastAsia="Times New Roman" w:hAnsi="Arial" w:cs="Arial"/>
          <w:b/>
        </w:rPr>
      </w:pPr>
      <w:r>
        <w:rPr>
          <w:rFonts w:ascii="Arial" w:eastAsia="Times New Roman" w:hAnsi="Arial" w:cs="Arial"/>
          <w:b/>
        </w:rPr>
        <w:tab/>
      </w:r>
    </w:p>
    <w:p w14:paraId="2EA11855" w14:textId="77777777" w:rsidR="00C0627E" w:rsidRDefault="00AD51C2" w:rsidP="00807F08">
      <w:pPr>
        <w:tabs>
          <w:tab w:val="left" w:pos="288"/>
        </w:tabs>
        <w:suppressAutoHyphens/>
        <w:spacing w:line="22" w:lineRule="atLeast"/>
        <w:rPr>
          <w:rFonts w:ascii="Arial" w:eastAsia="Times New Roman" w:hAnsi="Arial" w:cs="Arial"/>
        </w:rPr>
      </w:pPr>
      <w:r w:rsidRPr="005C389A">
        <w:rPr>
          <w:rFonts w:ascii="Arial" w:eastAsia="Times New Roman" w:hAnsi="Arial" w:cs="Arial"/>
          <w:b/>
        </w:rPr>
        <w:t xml:space="preserve">Applicable Policies and Guidelines: </w:t>
      </w:r>
      <w:r w:rsidRPr="005C389A">
        <w:rPr>
          <w:rFonts w:ascii="Arial" w:eastAsia="Times New Roman" w:hAnsi="Arial" w:cs="Arial"/>
        </w:rPr>
        <w:t xml:space="preserve"> </w:t>
      </w:r>
    </w:p>
    <w:p w14:paraId="752F31DE"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UNC Office of Human Research Ethics </w:t>
      </w:r>
      <w:r w:rsidR="00C0627E">
        <w:rPr>
          <w:rFonts w:ascii="Arial" w:eastAsia="Times New Roman" w:hAnsi="Arial" w:cs="Arial"/>
        </w:rPr>
        <w:t>Standard Operating Procedures</w:t>
      </w:r>
      <w:r w:rsidRPr="00C0627E">
        <w:rPr>
          <w:rFonts w:ascii="Arial" w:eastAsia="Times New Roman" w:hAnsi="Arial" w:cs="Arial"/>
        </w:rPr>
        <w:t xml:space="preserve"> </w:t>
      </w:r>
    </w:p>
    <w:p w14:paraId="2E990C4F"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21 CFR 50 – Protection of Human Subjects </w:t>
      </w:r>
    </w:p>
    <w:p w14:paraId="4079F383"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21 CFR 5</w:t>
      </w:r>
      <w:r w:rsidR="00C0627E">
        <w:rPr>
          <w:rFonts w:ascii="Arial" w:eastAsia="Times New Roman" w:hAnsi="Arial" w:cs="Arial"/>
        </w:rPr>
        <w:t>6 – Institutional Review Boards</w:t>
      </w:r>
      <w:r w:rsidRPr="00C0627E">
        <w:rPr>
          <w:rFonts w:ascii="Arial" w:eastAsia="Times New Roman" w:hAnsi="Arial" w:cs="Arial"/>
        </w:rPr>
        <w:t xml:space="preserve"> </w:t>
      </w:r>
    </w:p>
    <w:p w14:paraId="217FC700"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45 CRF 46 – HHS Policy for Protection of Human Research Subjects </w:t>
      </w:r>
    </w:p>
    <w:p w14:paraId="3E021FBF" w14:textId="77777777" w:rsidR="00AD51C2"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ICH Good Clinical Practices E6 (R2)</w:t>
      </w:r>
    </w:p>
    <w:p w14:paraId="7288A692" w14:textId="77777777" w:rsidR="00EE1A08" w:rsidRDefault="00EE1A08" w:rsidP="00C0627E">
      <w:pPr>
        <w:tabs>
          <w:tab w:val="left" w:pos="288"/>
        </w:tabs>
        <w:suppressAutoHyphens/>
        <w:spacing w:after="0" w:line="240" w:lineRule="auto"/>
        <w:rPr>
          <w:rFonts w:ascii="Arial" w:eastAsia="Times New Roman" w:hAnsi="Arial" w:cs="Arial"/>
          <w:sz w:val="20"/>
          <w:szCs w:val="20"/>
        </w:rPr>
      </w:pPr>
    </w:p>
    <w:p w14:paraId="7F6B141D" w14:textId="77777777" w:rsidR="00973D9B" w:rsidRDefault="00973D9B" w:rsidP="00C0627E">
      <w:pPr>
        <w:tabs>
          <w:tab w:val="left" w:pos="288"/>
        </w:tabs>
        <w:suppressAutoHyphens/>
        <w:spacing w:after="0" w:line="240" w:lineRule="auto"/>
        <w:rPr>
          <w:rFonts w:ascii="Arial" w:eastAsia="Times New Roman" w:hAnsi="Arial" w:cs="Arial"/>
          <w:sz w:val="20"/>
          <w:szCs w:val="20"/>
        </w:rPr>
      </w:pPr>
    </w:p>
    <w:p w14:paraId="49EF9E16" w14:textId="77777777" w:rsidR="00973D9B" w:rsidRDefault="00973D9B" w:rsidP="00C0627E">
      <w:pPr>
        <w:tabs>
          <w:tab w:val="left" w:pos="288"/>
        </w:tabs>
        <w:suppressAutoHyphens/>
        <w:spacing w:after="0" w:line="240" w:lineRule="auto"/>
        <w:rPr>
          <w:rFonts w:ascii="Arial" w:eastAsia="Times New Roman" w:hAnsi="Arial" w:cs="Arial"/>
          <w:sz w:val="20"/>
          <w:szCs w:val="20"/>
        </w:rPr>
      </w:pPr>
    </w:p>
    <w:p w14:paraId="08908E15" w14:textId="77777777" w:rsidR="00EE1A08" w:rsidRDefault="00EE1A08" w:rsidP="00C0627E">
      <w:pPr>
        <w:tabs>
          <w:tab w:val="left" w:pos="288"/>
        </w:tabs>
        <w:suppressAutoHyphens/>
        <w:spacing w:after="0" w:line="240" w:lineRule="auto"/>
        <w:rPr>
          <w:rFonts w:ascii="Arial" w:eastAsia="Times New Roman" w:hAnsi="Arial" w:cs="Arial"/>
          <w:sz w:val="20"/>
          <w:szCs w:val="20"/>
        </w:rPr>
      </w:pPr>
    </w:p>
    <w:p w14:paraId="2CA7782C" w14:textId="77777777" w:rsidR="00EE1A08" w:rsidRDefault="00EE1A08" w:rsidP="00C0627E">
      <w:pPr>
        <w:tabs>
          <w:tab w:val="left" w:pos="288"/>
        </w:tabs>
        <w:suppressAutoHyphens/>
        <w:spacing w:after="0" w:line="240" w:lineRule="auto"/>
        <w:rPr>
          <w:rFonts w:ascii="Arial" w:eastAsia="Times New Roman" w:hAnsi="Arial" w:cs="Arial"/>
          <w:sz w:val="20"/>
          <w:szCs w:val="20"/>
        </w:rPr>
      </w:pPr>
    </w:p>
    <w:p w14:paraId="2FBA00D5" w14:textId="77777777" w:rsidR="00450D3A" w:rsidRDefault="00450D3A" w:rsidP="00C0627E">
      <w:pPr>
        <w:tabs>
          <w:tab w:val="left" w:pos="288"/>
        </w:tabs>
        <w:suppressAutoHyphens/>
        <w:spacing w:after="0" w:line="240" w:lineRule="auto"/>
        <w:rPr>
          <w:rFonts w:ascii="Arial" w:eastAsia="Times New Roman" w:hAnsi="Arial" w:cs="Arial"/>
          <w:sz w:val="20"/>
          <w:szCs w:val="20"/>
        </w:rPr>
      </w:pPr>
    </w:p>
    <w:p w14:paraId="0DBEC4D9" w14:textId="77777777" w:rsidR="00973D9B" w:rsidRDefault="00973D9B" w:rsidP="00C0627E">
      <w:pPr>
        <w:tabs>
          <w:tab w:val="left" w:pos="288"/>
        </w:tabs>
        <w:suppressAutoHyphens/>
        <w:spacing w:after="0" w:line="240" w:lineRule="auto"/>
        <w:rPr>
          <w:rFonts w:ascii="Arial" w:eastAsia="Times New Roman" w:hAnsi="Arial" w:cs="Arial"/>
          <w:sz w:val="20"/>
          <w:szCs w:val="20"/>
        </w:rPr>
      </w:pPr>
    </w:p>
    <w:tbl>
      <w:tblPr>
        <w:tblStyle w:val="TableGrid"/>
        <w:tblW w:w="9634" w:type="dxa"/>
        <w:tblLook w:val="04A0" w:firstRow="1" w:lastRow="0" w:firstColumn="1" w:lastColumn="0" w:noHBand="0" w:noVBand="1"/>
      </w:tblPr>
      <w:tblGrid>
        <w:gridCol w:w="4817"/>
        <w:gridCol w:w="4817"/>
      </w:tblGrid>
      <w:tr w:rsidR="000D4D2C" w14:paraId="0D9FAC65" w14:textId="77777777" w:rsidTr="005C389A">
        <w:trPr>
          <w:trHeight w:val="555"/>
        </w:trPr>
        <w:tc>
          <w:tcPr>
            <w:tcW w:w="9634" w:type="dxa"/>
            <w:gridSpan w:val="2"/>
            <w:vAlign w:val="center"/>
          </w:tcPr>
          <w:p w14:paraId="6A9267A9" w14:textId="77777777" w:rsidR="000D4D2C" w:rsidRPr="005C389A" w:rsidRDefault="005C389A" w:rsidP="00C0627E">
            <w:pPr>
              <w:tabs>
                <w:tab w:val="left" w:pos="288"/>
              </w:tabs>
              <w:suppressAutoHyphens/>
              <w:jc w:val="center"/>
              <w:rPr>
                <w:rFonts w:ascii="Arial" w:hAnsi="Arial" w:cs="Arial"/>
                <w:b/>
                <w:sz w:val="24"/>
                <w:szCs w:val="24"/>
              </w:rPr>
            </w:pPr>
            <w:r>
              <w:rPr>
                <w:rFonts w:ascii="Arial" w:hAnsi="Arial" w:cs="Arial"/>
                <w:b/>
                <w:sz w:val="24"/>
                <w:szCs w:val="24"/>
              </w:rPr>
              <w:t>Revision History</w:t>
            </w:r>
          </w:p>
        </w:tc>
      </w:tr>
      <w:tr w:rsidR="000D4D2C" w14:paraId="09DE5B52" w14:textId="77777777" w:rsidTr="005C389A">
        <w:trPr>
          <w:trHeight w:val="588"/>
        </w:trPr>
        <w:tc>
          <w:tcPr>
            <w:tcW w:w="4817" w:type="dxa"/>
            <w:vAlign w:val="bottom"/>
          </w:tcPr>
          <w:p w14:paraId="41A544AE" w14:textId="77777777" w:rsidR="000D4D2C" w:rsidRDefault="005C389A" w:rsidP="00C0627E">
            <w:pPr>
              <w:tabs>
                <w:tab w:val="left" w:pos="288"/>
              </w:tabs>
              <w:suppressAutoHyphens/>
              <w:jc w:val="center"/>
              <w:rPr>
                <w:rFonts w:ascii="Arial" w:hAnsi="Arial" w:cs="Arial"/>
              </w:rPr>
            </w:pPr>
            <w:r>
              <w:rPr>
                <w:rFonts w:ascii="Arial" w:hAnsi="Arial" w:cs="Arial"/>
              </w:rPr>
              <w:t>Date of Revision:</w:t>
            </w:r>
          </w:p>
        </w:tc>
        <w:tc>
          <w:tcPr>
            <w:tcW w:w="4817" w:type="dxa"/>
            <w:vAlign w:val="bottom"/>
          </w:tcPr>
          <w:p w14:paraId="7C48A491" w14:textId="77777777" w:rsidR="000D4D2C" w:rsidRDefault="005C389A" w:rsidP="00C0627E">
            <w:pPr>
              <w:tabs>
                <w:tab w:val="left" w:pos="288"/>
              </w:tabs>
              <w:suppressAutoHyphens/>
              <w:jc w:val="center"/>
              <w:rPr>
                <w:rFonts w:ascii="Arial" w:hAnsi="Arial" w:cs="Arial"/>
              </w:rPr>
            </w:pPr>
            <w:r>
              <w:rPr>
                <w:rFonts w:ascii="Arial" w:hAnsi="Arial" w:cs="Arial"/>
              </w:rPr>
              <w:t>Revision Description:</w:t>
            </w:r>
          </w:p>
        </w:tc>
      </w:tr>
      <w:tr w:rsidR="000D4D2C" w14:paraId="5659F98B" w14:textId="77777777" w:rsidTr="005C389A">
        <w:trPr>
          <w:trHeight w:val="555"/>
        </w:trPr>
        <w:tc>
          <w:tcPr>
            <w:tcW w:w="4817" w:type="dxa"/>
            <w:vAlign w:val="bottom"/>
          </w:tcPr>
          <w:p w14:paraId="32620A05" w14:textId="77777777" w:rsidR="000D4D2C" w:rsidRDefault="000D4D2C" w:rsidP="00C0627E">
            <w:pPr>
              <w:tabs>
                <w:tab w:val="left" w:pos="288"/>
              </w:tabs>
              <w:suppressAutoHyphens/>
              <w:rPr>
                <w:rFonts w:ascii="Arial" w:hAnsi="Arial" w:cs="Arial"/>
              </w:rPr>
            </w:pPr>
          </w:p>
        </w:tc>
        <w:tc>
          <w:tcPr>
            <w:tcW w:w="4817" w:type="dxa"/>
            <w:vAlign w:val="bottom"/>
          </w:tcPr>
          <w:p w14:paraId="76272240" w14:textId="77777777" w:rsidR="000D4D2C" w:rsidRDefault="000D4D2C" w:rsidP="00C0627E">
            <w:pPr>
              <w:tabs>
                <w:tab w:val="left" w:pos="288"/>
              </w:tabs>
              <w:suppressAutoHyphens/>
              <w:rPr>
                <w:rFonts w:ascii="Arial" w:hAnsi="Arial" w:cs="Arial"/>
              </w:rPr>
            </w:pPr>
          </w:p>
        </w:tc>
      </w:tr>
    </w:tbl>
    <w:p w14:paraId="54C732EB" w14:textId="77777777" w:rsidR="00AD4A4D" w:rsidRDefault="00AD4A4D" w:rsidP="00C0627E">
      <w:pPr>
        <w:tabs>
          <w:tab w:val="left" w:pos="288"/>
        </w:tabs>
        <w:suppressAutoHyphens/>
        <w:spacing w:after="0" w:line="240" w:lineRule="auto"/>
        <w:rPr>
          <w:rFonts w:ascii="Arial" w:eastAsia="Times New Roman" w:hAnsi="Arial" w:cs="Arial"/>
          <w:sz w:val="20"/>
          <w:szCs w:val="20"/>
        </w:rPr>
      </w:pPr>
    </w:p>
    <w:p w14:paraId="78F95103" w14:textId="77777777" w:rsidR="00AD4A4D" w:rsidRDefault="00AD4A4D">
      <w:pPr>
        <w:rPr>
          <w:rFonts w:ascii="Arial" w:eastAsia="Times New Roman" w:hAnsi="Arial" w:cs="Arial"/>
          <w:sz w:val="20"/>
          <w:szCs w:val="20"/>
        </w:rPr>
        <w:sectPr w:rsidR="00AD4A4D" w:rsidSect="00511E02">
          <w:headerReference w:type="default" r:id="rId8"/>
          <w:pgSz w:w="12240" w:h="15840"/>
          <w:pgMar w:top="1440" w:right="1440" w:bottom="1440" w:left="1440" w:header="720" w:footer="720" w:gutter="0"/>
          <w:cols w:space="720"/>
          <w:docGrid w:linePitch="360"/>
        </w:sectPr>
      </w:pPr>
    </w:p>
    <w:p w14:paraId="0FA5D2A9" w14:textId="77777777" w:rsidR="00AD4A4D" w:rsidRDefault="00AD4A4D" w:rsidP="00C0627E">
      <w:pPr>
        <w:tabs>
          <w:tab w:val="left" w:pos="288"/>
        </w:tabs>
        <w:suppressAutoHyphens/>
        <w:spacing w:after="0" w:line="240" w:lineRule="auto"/>
        <w:rPr>
          <w:rFonts w:ascii="Arial" w:eastAsia="Times New Roman" w:hAnsi="Arial" w:cs="Arial"/>
          <w:sz w:val="20"/>
          <w:szCs w:val="20"/>
        </w:rPr>
      </w:pPr>
    </w:p>
    <w:p w14:paraId="4CEE02C8" w14:textId="1E728A4B" w:rsidR="0013559D" w:rsidRPr="00057317" w:rsidRDefault="0013559D" w:rsidP="0013559D">
      <w:pPr>
        <w:pStyle w:val="Header"/>
        <w:rPr>
          <w:sz w:val="12"/>
          <w:szCs w:val="12"/>
        </w:rPr>
      </w:pPr>
      <w:r w:rsidRPr="00886C1A">
        <w:t xml:space="preserve">IRB#: </w:t>
      </w:r>
      <w:r>
        <w:t xml:space="preserve">  __________           </w:t>
      </w:r>
      <w:r w:rsidRPr="00886C1A">
        <w:t xml:space="preserve">Protocol #: </w:t>
      </w:r>
      <w:r>
        <w:t xml:space="preserve">   </w:t>
      </w:r>
      <w:proofErr w:type="gramStart"/>
      <w:r w:rsidRPr="00886C1A">
        <w:rPr>
          <w:u w:val="single"/>
        </w:rPr>
        <w:tab/>
        <w:t xml:space="preserve">  </w:t>
      </w:r>
      <w:r>
        <w:rPr>
          <w:u w:val="single"/>
        </w:rPr>
        <w:t>_</w:t>
      </w:r>
      <w:proofErr w:type="gramEnd"/>
      <w:r>
        <w:rPr>
          <w:u w:val="single"/>
        </w:rPr>
        <w:t>______</w:t>
      </w:r>
      <w:r w:rsidRPr="00886C1A">
        <w:rPr>
          <w:u w:val="single"/>
        </w:rPr>
        <w:t xml:space="preserve">  </w:t>
      </w:r>
      <w:r w:rsidRPr="00886C1A">
        <w:t xml:space="preserve">    </w:t>
      </w:r>
      <w:r>
        <w:t xml:space="preserve">        </w:t>
      </w:r>
      <w:r w:rsidRPr="00886C1A">
        <w:t xml:space="preserve">Participant Name: </w:t>
      </w:r>
      <w:r>
        <w:t>_______________________________</w:t>
      </w:r>
      <w:r w:rsidRPr="00886C1A">
        <w:tab/>
      </w:r>
    </w:p>
    <w:p w14:paraId="61ED8CDE" w14:textId="2CFE7136" w:rsidR="0013559D" w:rsidRPr="00886C1A" w:rsidRDefault="0013559D" w:rsidP="0013559D">
      <w:pPr>
        <w:pStyle w:val="Header"/>
      </w:pPr>
      <w:r w:rsidRPr="00886C1A">
        <w:t xml:space="preserve">Date of Birth: </w:t>
      </w:r>
      <w:r w:rsidRPr="00886C1A">
        <w:rPr>
          <w:u w:val="single"/>
        </w:rPr>
        <w:tab/>
      </w:r>
      <w:r>
        <w:t xml:space="preserve">                                            </w:t>
      </w:r>
      <w:r w:rsidRPr="00886C1A">
        <w:t xml:space="preserve">Medical Record #: </w:t>
      </w:r>
      <w:r w:rsidRPr="00886C1A">
        <w:rPr>
          <w:u w:val="single"/>
        </w:rPr>
        <w:tab/>
      </w:r>
      <w:r w:rsidRPr="00886C1A">
        <w:rPr>
          <w:u w:val="single"/>
        </w:rPr>
        <w:tab/>
      </w:r>
    </w:p>
    <w:p w14:paraId="71421529" w14:textId="77777777" w:rsidR="0013559D" w:rsidRPr="00057317" w:rsidRDefault="0013559D" w:rsidP="0013559D">
      <w:pPr>
        <w:rPr>
          <w:sz w:val="12"/>
          <w:szCs w:val="12"/>
        </w:rPr>
      </w:pPr>
    </w:p>
    <w:p w14:paraId="0F32B10C" w14:textId="77777777" w:rsidR="0013559D" w:rsidRDefault="0013559D" w:rsidP="0013559D">
      <w:pPr>
        <w:spacing w:after="0" w:line="240" w:lineRule="auto"/>
        <w:rPr>
          <w:b/>
          <w:sz w:val="20"/>
          <w:szCs w:val="20"/>
          <w:u w:val="single"/>
        </w:rPr>
      </w:pPr>
      <w:r w:rsidRPr="007027F1">
        <w:rPr>
          <w:sz w:val="20"/>
          <w:szCs w:val="20"/>
        </w:rPr>
        <w:t xml:space="preserve">Please </w:t>
      </w:r>
      <w:r w:rsidRPr="007027F1">
        <w:rPr>
          <w:b/>
          <w:sz w:val="20"/>
          <w:szCs w:val="20"/>
          <w:u w:val="single"/>
        </w:rPr>
        <w:t>INITIAL</w:t>
      </w:r>
      <w:r w:rsidRPr="007027F1">
        <w:rPr>
          <w:b/>
          <w:sz w:val="20"/>
          <w:szCs w:val="20"/>
        </w:rPr>
        <w:t xml:space="preserve"> </w:t>
      </w:r>
      <w:r w:rsidRPr="007027F1">
        <w:rPr>
          <w:sz w:val="20"/>
          <w:szCs w:val="20"/>
        </w:rPr>
        <w:t xml:space="preserve">next to </w:t>
      </w:r>
      <w:r w:rsidRPr="007027F1">
        <w:rPr>
          <w:b/>
          <w:sz w:val="20"/>
          <w:szCs w:val="20"/>
        </w:rPr>
        <w:t>“</w:t>
      </w:r>
      <w:r w:rsidRPr="007027F1">
        <w:rPr>
          <w:b/>
          <w:sz w:val="20"/>
          <w:szCs w:val="20"/>
          <w:u w:val="single"/>
        </w:rPr>
        <w:t>Yes” or “No</w:t>
      </w:r>
      <w:r w:rsidRPr="007027F1">
        <w:rPr>
          <w:b/>
          <w:sz w:val="20"/>
          <w:szCs w:val="20"/>
        </w:rPr>
        <w:t>”</w:t>
      </w:r>
      <w:r w:rsidRPr="007027F1">
        <w:rPr>
          <w:sz w:val="20"/>
          <w:szCs w:val="20"/>
        </w:rPr>
        <w:t xml:space="preserve"> by each line as appropriate </w:t>
      </w:r>
      <w:r w:rsidRPr="007027F1">
        <w:rPr>
          <w:b/>
          <w:sz w:val="20"/>
          <w:szCs w:val="20"/>
        </w:rPr>
        <w:t>(</w:t>
      </w:r>
      <w:r w:rsidRPr="007027F1">
        <w:rPr>
          <w:b/>
          <w:sz w:val="20"/>
          <w:szCs w:val="20"/>
          <w:u w:val="single"/>
        </w:rPr>
        <w:t xml:space="preserve">if “No,” an explanation MUST be provided in the notes </w:t>
      </w:r>
    </w:p>
    <w:p w14:paraId="26BEC33F" w14:textId="77777777" w:rsidR="0013559D" w:rsidRPr="007027F1" w:rsidRDefault="0013559D" w:rsidP="0013559D">
      <w:pPr>
        <w:spacing w:after="0" w:line="240" w:lineRule="auto"/>
        <w:rPr>
          <w:b/>
          <w:sz w:val="20"/>
          <w:szCs w:val="20"/>
        </w:rPr>
      </w:pPr>
      <w:r w:rsidRPr="007027F1">
        <w:rPr>
          <w:b/>
          <w:sz w:val="20"/>
          <w:szCs w:val="20"/>
          <w:u w:val="single"/>
        </w:rPr>
        <w:t>section below</w:t>
      </w:r>
      <w:r w:rsidRPr="007027F1">
        <w:rPr>
          <w:b/>
          <w:sz w:val="20"/>
          <w:szCs w:val="20"/>
        </w:rPr>
        <w:t>).</w:t>
      </w:r>
    </w:p>
    <w:p w14:paraId="7F550FF7" w14:textId="77777777" w:rsidR="0013559D" w:rsidRPr="00057317" w:rsidRDefault="0013559D" w:rsidP="0013559D">
      <w:pPr>
        <w:rPr>
          <w:b/>
          <w:sz w:val="12"/>
          <w:szCs w:val="12"/>
        </w:rPr>
      </w:pPr>
    </w:p>
    <w:tbl>
      <w:tblPr>
        <w:tblStyle w:val="TableGrid"/>
        <w:tblW w:w="10885" w:type="dxa"/>
        <w:tblLook w:val="04A0" w:firstRow="1" w:lastRow="0" w:firstColumn="1" w:lastColumn="0" w:noHBand="0" w:noVBand="1"/>
      </w:tblPr>
      <w:tblGrid>
        <w:gridCol w:w="1239"/>
        <w:gridCol w:w="1195"/>
        <w:gridCol w:w="8451"/>
      </w:tblGrid>
      <w:tr w:rsidR="0013559D" w14:paraId="09D85B2B" w14:textId="77777777" w:rsidTr="003B3381">
        <w:tc>
          <w:tcPr>
            <w:tcW w:w="1239" w:type="dxa"/>
          </w:tcPr>
          <w:p w14:paraId="7D526CE4" w14:textId="77777777" w:rsidR="0013559D" w:rsidRPr="009734A3" w:rsidRDefault="0013559D" w:rsidP="003B3381">
            <w:pPr>
              <w:rPr>
                <w:rFonts w:asciiTheme="minorHAnsi" w:hAnsiTheme="minorHAnsi"/>
                <w:sz w:val="16"/>
                <w:szCs w:val="16"/>
                <w:u w:val="single"/>
              </w:rPr>
            </w:pPr>
          </w:p>
          <w:p w14:paraId="5E2851E6"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Yes</w:t>
            </w:r>
          </w:p>
        </w:tc>
        <w:tc>
          <w:tcPr>
            <w:tcW w:w="1195" w:type="dxa"/>
          </w:tcPr>
          <w:p w14:paraId="4BDAD41F" w14:textId="77777777" w:rsidR="0013559D" w:rsidRPr="009734A3" w:rsidRDefault="0013559D" w:rsidP="003B3381">
            <w:pPr>
              <w:rPr>
                <w:rFonts w:asciiTheme="minorHAnsi" w:hAnsiTheme="minorHAnsi"/>
                <w:sz w:val="16"/>
                <w:szCs w:val="16"/>
                <w:u w:val="single"/>
              </w:rPr>
            </w:pPr>
          </w:p>
          <w:p w14:paraId="250894DC"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No</w:t>
            </w:r>
          </w:p>
        </w:tc>
        <w:tc>
          <w:tcPr>
            <w:tcW w:w="8451" w:type="dxa"/>
          </w:tcPr>
          <w:p w14:paraId="55438F77" w14:textId="77777777" w:rsidR="0013559D" w:rsidRDefault="0013559D" w:rsidP="003B3381">
            <w:pPr>
              <w:rPr>
                <w:rFonts w:asciiTheme="minorHAnsi" w:hAnsiTheme="minorHAnsi"/>
                <w:sz w:val="22"/>
                <w:szCs w:val="22"/>
              </w:rPr>
            </w:pPr>
            <w:r w:rsidRPr="0016363C">
              <w:rPr>
                <w:rFonts w:asciiTheme="minorHAnsi" w:hAnsiTheme="minorHAnsi"/>
                <w:sz w:val="22"/>
                <w:szCs w:val="22"/>
              </w:rPr>
              <w:t>Participant and/or the participant’s legally authorized representative (LAR) was given a copy of the consent document to read.</w:t>
            </w:r>
          </w:p>
          <w:p w14:paraId="1BE3B661" w14:textId="77777777" w:rsidR="0013559D" w:rsidRPr="009734A3" w:rsidRDefault="0013559D" w:rsidP="003B3381">
            <w:pPr>
              <w:rPr>
                <w:rFonts w:asciiTheme="minorHAnsi" w:hAnsiTheme="minorHAnsi"/>
                <w:sz w:val="16"/>
                <w:szCs w:val="16"/>
              </w:rPr>
            </w:pPr>
          </w:p>
        </w:tc>
      </w:tr>
      <w:tr w:rsidR="0013559D" w14:paraId="73BEEC80" w14:textId="77777777" w:rsidTr="003B3381">
        <w:tc>
          <w:tcPr>
            <w:tcW w:w="1239" w:type="dxa"/>
          </w:tcPr>
          <w:p w14:paraId="4C2E2F60" w14:textId="77777777" w:rsidR="0013559D" w:rsidRPr="009734A3" w:rsidRDefault="0013559D" w:rsidP="003B3381">
            <w:pPr>
              <w:rPr>
                <w:rFonts w:asciiTheme="minorHAnsi" w:hAnsiTheme="minorHAnsi"/>
                <w:sz w:val="16"/>
                <w:szCs w:val="16"/>
                <w:u w:val="single"/>
              </w:rPr>
            </w:pPr>
          </w:p>
          <w:p w14:paraId="22DC5CE7" w14:textId="77777777" w:rsidR="0013559D" w:rsidRDefault="0013559D" w:rsidP="003B3381">
            <w:pPr>
              <w:rPr>
                <w:rFonts w:asciiTheme="minorHAnsi" w:hAnsiTheme="minorHAnsi"/>
                <w:sz w:val="22"/>
                <w:szCs w:val="22"/>
              </w:rPr>
            </w:pPr>
            <w:r w:rsidRPr="003E2EDF">
              <w:rPr>
                <w:rFonts w:asciiTheme="minorHAnsi" w:hAnsiTheme="minorHAnsi"/>
                <w:sz w:val="22"/>
                <w:szCs w:val="22"/>
                <w:u w:val="single"/>
              </w:rPr>
              <w:tab/>
            </w:r>
            <w:r w:rsidRPr="003E2EDF">
              <w:rPr>
                <w:rFonts w:asciiTheme="minorHAnsi" w:hAnsiTheme="minorHAnsi"/>
                <w:sz w:val="22"/>
                <w:szCs w:val="22"/>
              </w:rPr>
              <w:t>Yes</w:t>
            </w:r>
          </w:p>
          <w:p w14:paraId="7AE4DA63" w14:textId="77777777" w:rsidR="0013559D" w:rsidRDefault="0013559D" w:rsidP="003B3381">
            <w:pPr>
              <w:rPr>
                <w:rFonts w:asciiTheme="minorHAnsi" w:hAnsiTheme="minorHAnsi"/>
                <w:b/>
                <w:sz w:val="22"/>
                <w:szCs w:val="22"/>
              </w:rPr>
            </w:pPr>
          </w:p>
        </w:tc>
        <w:tc>
          <w:tcPr>
            <w:tcW w:w="1195" w:type="dxa"/>
          </w:tcPr>
          <w:p w14:paraId="389B0B51" w14:textId="77777777" w:rsidR="0013559D" w:rsidRPr="009734A3" w:rsidRDefault="0013559D" w:rsidP="003B3381">
            <w:pPr>
              <w:rPr>
                <w:rFonts w:asciiTheme="minorHAnsi" w:hAnsiTheme="minorHAnsi"/>
                <w:sz w:val="16"/>
                <w:szCs w:val="16"/>
                <w:u w:val="single"/>
              </w:rPr>
            </w:pPr>
          </w:p>
          <w:p w14:paraId="2F0DE5F0"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No</w:t>
            </w:r>
          </w:p>
        </w:tc>
        <w:tc>
          <w:tcPr>
            <w:tcW w:w="8451" w:type="dxa"/>
          </w:tcPr>
          <w:p w14:paraId="433AF4EA" w14:textId="77777777" w:rsidR="0013559D" w:rsidRDefault="0013559D" w:rsidP="003B3381">
            <w:pPr>
              <w:rPr>
                <w:rFonts w:asciiTheme="minorHAnsi" w:hAnsiTheme="minorHAnsi"/>
                <w:sz w:val="22"/>
                <w:szCs w:val="22"/>
              </w:rPr>
            </w:pPr>
            <w:r w:rsidRPr="009C3E50">
              <w:rPr>
                <w:rFonts w:asciiTheme="minorHAnsi" w:hAnsiTheme="minorHAnsi"/>
                <w:sz w:val="22"/>
                <w:szCs w:val="22"/>
              </w:rPr>
              <w:t>Ample time was provided for reading the consent document, and the participant (or participant’s LAR) was encouraged to ask questions.</w:t>
            </w:r>
          </w:p>
          <w:p w14:paraId="47D28ED9" w14:textId="77777777" w:rsidR="0013559D" w:rsidRPr="009734A3" w:rsidRDefault="0013559D" w:rsidP="003B3381">
            <w:pPr>
              <w:rPr>
                <w:rFonts w:asciiTheme="minorHAnsi" w:hAnsiTheme="minorHAnsi"/>
                <w:b/>
                <w:sz w:val="16"/>
                <w:szCs w:val="16"/>
              </w:rPr>
            </w:pPr>
          </w:p>
        </w:tc>
      </w:tr>
      <w:tr w:rsidR="0013559D" w14:paraId="0175CD2D" w14:textId="77777777" w:rsidTr="003B3381">
        <w:tc>
          <w:tcPr>
            <w:tcW w:w="1239" w:type="dxa"/>
          </w:tcPr>
          <w:p w14:paraId="7E83EA40" w14:textId="77777777" w:rsidR="0013559D" w:rsidRPr="009734A3" w:rsidRDefault="0013559D" w:rsidP="003B3381">
            <w:pPr>
              <w:rPr>
                <w:rFonts w:asciiTheme="minorHAnsi" w:hAnsiTheme="minorHAnsi"/>
                <w:sz w:val="16"/>
                <w:szCs w:val="16"/>
                <w:u w:val="single"/>
              </w:rPr>
            </w:pPr>
          </w:p>
          <w:p w14:paraId="25BE8DEA"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Yes</w:t>
            </w:r>
          </w:p>
        </w:tc>
        <w:tc>
          <w:tcPr>
            <w:tcW w:w="1195" w:type="dxa"/>
          </w:tcPr>
          <w:p w14:paraId="1A571CCE" w14:textId="77777777" w:rsidR="0013559D" w:rsidRPr="009734A3" w:rsidRDefault="0013559D" w:rsidP="003B3381">
            <w:pPr>
              <w:rPr>
                <w:rFonts w:asciiTheme="minorHAnsi" w:hAnsiTheme="minorHAnsi"/>
                <w:sz w:val="16"/>
                <w:szCs w:val="16"/>
                <w:u w:val="single"/>
              </w:rPr>
            </w:pPr>
          </w:p>
          <w:p w14:paraId="1AF8D9AA"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No</w:t>
            </w:r>
          </w:p>
        </w:tc>
        <w:tc>
          <w:tcPr>
            <w:tcW w:w="8451" w:type="dxa"/>
          </w:tcPr>
          <w:p w14:paraId="57C30587" w14:textId="77777777" w:rsidR="0013559D" w:rsidRDefault="0013559D" w:rsidP="003B3381">
            <w:pPr>
              <w:rPr>
                <w:rFonts w:asciiTheme="minorHAnsi" w:hAnsiTheme="minorHAnsi"/>
                <w:sz w:val="22"/>
                <w:szCs w:val="22"/>
              </w:rPr>
            </w:pPr>
            <w:r w:rsidRPr="003E2EDF">
              <w:rPr>
                <w:rFonts w:asciiTheme="minorHAnsi" w:hAnsiTheme="minorHAnsi"/>
                <w:sz w:val="22"/>
                <w:szCs w:val="22"/>
              </w:rPr>
              <w:t>All questions and concerns were addressed to the satisfaction of the participant (or participant’s LAR) prior to signing the consent document.</w:t>
            </w:r>
          </w:p>
          <w:p w14:paraId="6FB803C7" w14:textId="77777777" w:rsidR="0013559D" w:rsidRPr="009734A3" w:rsidRDefault="0013559D" w:rsidP="003B3381">
            <w:pPr>
              <w:rPr>
                <w:rFonts w:asciiTheme="minorHAnsi" w:hAnsiTheme="minorHAnsi"/>
                <w:b/>
                <w:sz w:val="16"/>
                <w:szCs w:val="16"/>
              </w:rPr>
            </w:pPr>
          </w:p>
        </w:tc>
      </w:tr>
      <w:tr w:rsidR="0013559D" w14:paraId="297B585F" w14:textId="77777777" w:rsidTr="003B3381">
        <w:tc>
          <w:tcPr>
            <w:tcW w:w="1239" w:type="dxa"/>
          </w:tcPr>
          <w:p w14:paraId="1F4CEFC5" w14:textId="77777777" w:rsidR="0013559D" w:rsidRPr="009734A3" w:rsidRDefault="0013559D" w:rsidP="003B3381">
            <w:pPr>
              <w:rPr>
                <w:rFonts w:asciiTheme="minorHAnsi" w:hAnsiTheme="minorHAnsi"/>
                <w:sz w:val="16"/>
                <w:szCs w:val="16"/>
                <w:u w:val="single"/>
              </w:rPr>
            </w:pPr>
          </w:p>
          <w:p w14:paraId="659729CA"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Yes</w:t>
            </w:r>
          </w:p>
        </w:tc>
        <w:tc>
          <w:tcPr>
            <w:tcW w:w="1195" w:type="dxa"/>
          </w:tcPr>
          <w:p w14:paraId="732B0BD3" w14:textId="77777777" w:rsidR="0013559D" w:rsidRPr="009734A3" w:rsidRDefault="0013559D" w:rsidP="003B3381">
            <w:pPr>
              <w:rPr>
                <w:rFonts w:asciiTheme="minorHAnsi" w:hAnsiTheme="minorHAnsi"/>
                <w:sz w:val="16"/>
                <w:szCs w:val="16"/>
                <w:u w:val="single"/>
              </w:rPr>
            </w:pPr>
          </w:p>
          <w:p w14:paraId="5571934A"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No</w:t>
            </w:r>
          </w:p>
        </w:tc>
        <w:tc>
          <w:tcPr>
            <w:tcW w:w="8451" w:type="dxa"/>
          </w:tcPr>
          <w:p w14:paraId="012C5E9F" w14:textId="77777777" w:rsidR="0013559D" w:rsidRDefault="0013559D" w:rsidP="003B3381">
            <w:pPr>
              <w:rPr>
                <w:rFonts w:asciiTheme="minorHAnsi" w:hAnsiTheme="minorHAnsi"/>
                <w:sz w:val="22"/>
                <w:szCs w:val="22"/>
              </w:rPr>
            </w:pPr>
            <w:r w:rsidRPr="003E2EDF">
              <w:rPr>
                <w:rFonts w:asciiTheme="minorHAnsi" w:hAnsiTheme="minorHAnsi"/>
                <w:sz w:val="22"/>
                <w:szCs w:val="22"/>
              </w:rPr>
              <w:t>The PI or Sub-I was available for questions prior to the subject signing the consent.</w:t>
            </w:r>
          </w:p>
          <w:p w14:paraId="1E3699FC" w14:textId="77777777" w:rsidR="0013559D" w:rsidRPr="009734A3" w:rsidRDefault="0013559D" w:rsidP="003B3381">
            <w:pPr>
              <w:rPr>
                <w:rFonts w:asciiTheme="minorHAnsi" w:hAnsiTheme="minorHAnsi"/>
                <w:b/>
                <w:sz w:val="16"/>
                <w:szCs w:val="16"/>
              </w:rPr>
            </w:pPr>
          </w:p>
          <w:p w14:paraId="2FBE1012" w14:textId="77777777" w:rsidR="0013559D" w:rsidRPr="009734A3" w:rsidRDefault="0013559D" w:rsidP="003B3381">
            <w:pPr>
              <w:rPr>
                <w:rFonts w:asciiTheme="minorHAnsi" w:hAnsiTheme="minorHAnsi"/>
                <w:b/>
                <w:sz w:val="16"/>
                <w:szCs w:val="16"/>
              </w:rPr>
            </w:pPr>
          </w:p>
        </w:tc>
      </w:tr>
      <w:tr w:rsidR="0013559D" w14:paraId="1F9A78AA" w14:textId="77777777" w:rsidTr="003B3381">
        <w:tc>
          <w:tcPr>
            <w:tcW w:w="1239" w:type="dxa"/>
          </w:tcPr>
          <w:p w14:paraId="7BF9FDD3" w14:textId="77777777" w:rsidR="0013559D" w:rsidRPr="009734A3" w:rsidRDefault="0013559D" w:rsidP="003B3381">
            <w:pPr>
              <w:rPr>
                <w:rFonts w:asciiTheme="minorHAnsi" w:hAnsiTheme="minorHAnsi"/>
                <w:sz w:val="16"/>
                <w:szCs w:val="16"/>
                <w:u w:val="single"/>
              </w:rPr>
            </w:pPr>
          </w:p>
          <w:p w14:paraId="408B90E2"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Yes</w:t>
            </w:r>
          </w:p>
        </w:tc>
        <w:tc>
          <w:tcPr>
            <w:tcW w:w="1195" w:type="dxa"/>
          </w:tcPr>
          <w:p w14:paraId="45420EAF" w14:textId="77777777" w:rsidR="0013559D" w:rsidRPr="009734A3" w:rsidRDefault="0013559D" w:rsidP="003B3381">
            <w:pPr>
              <w:rPr>
                <w:rFonts w:asciiTheme="minorHAnsi" w:hAnsiTheme="minorHAnsi"/>
                <w:sz w:val="16"/>
                <w:szCs w:val="16"/>
                <w:u w:val="single"/>
              </w:rPr>
            </w:pPr>
          </w:p>
          <w:p w14:paraId="123A2E96"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No</w:t>
            </w:r>
          </w:p>
        </w:tc>
        <w:tc>
          <w:tcPr>
            <w:tcW w:w="8451" w:type="dxa"/>
          </w:tcPr>
          <w:p w14:paraId="5D19F041" w14:textId="77777777" w:rsidR="0013559D" w:rsidRDefault="0013559D" w:rsidP="003B3381">
            <w:pPr>
              <w:rPr>
                <w:rFonts w:asciiTheme="minorHAnsi" w:hAnsiTheme="minorHAnsi"/>
                <w:sz w:val="22"/>
                <w:szCs w:val="22"/>
              </w:rPr>
            </w:pPr>
            <w:r w:rsidRPr="003E2EDF">
              <w:rPr>
                <w:rFonts w:asciiTheme="minorHAnsi" w:hAnsiTheme="minorHAnsi"/>
                <w:sz w:val="22"/>
                <w:szCs w:val="22"/>
              </w:rPr>
              <w:t>The subject (or subject’s LAR) agreed to participate in the study and signed/dated the consent document.</w:t>
            </w:r>
          </w:p>
          <w:p w14:paraId="4722DD8E" w14:textId="77777777" w:rsidR="0013559D" w:rsidRPr="009734A3" w:rsidRDefault="0013559D" w:rsidP="003B3381">
            <w:pPr>
              <w:rPr>
                <w:rFonts w:asciiTheme="minorHAnsi" w:hAnsiTheme="minorHAnsi"/>
                <w:b/>
                <w:sz w:val="16"/>
                <w:szCs w:val="16"/>
              </w:rPr>
            </w:pPr>
          </w:p>
        </w:tc>
      </w:tr>
      <w:tr w:rsidR="0013559D" w14:paraId="5FCB3890" w14:textId="77777777" w:rsidTr="003B3381">
        <w:tc>
          <w:tcPr>
            <w:tcW w:w="1239" w:type="dxa"/>
          </w:tcPr>
          <w:p w14:paraId="0413D0B4" w14:textId="77777777" w:rsidR="0013559D" w:rsidRPr="009734A3" w:rsidRDefault="0013559D" w:rsidP="003B3381">
            <w:pPr>
              <w:rPr>
                <w:rFonts w:asciiTheme="minorHAnsi" w:hAnsiTheme="minorHAnsi"/>
                <w:sz w:val="16"/>
                <w:szCs w:val="16"/>
                <w:u w:val="single"/>
              </w:rPr>
            </w:pPr>
          </w:p>
          <w:p w14:paraId="073A2CB0"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Yes</w:t>
            </w:r>
          </w:p>
        </w:tc>
        <w:tc>
          <w:tcPr>
            <w:tcW w:w="1195" w:type="dxa"/>
          </w:tcPr>
          <w:p w14:paraId="5DD0FE41" w14:textId="77777777" w:rsidR="0013559D" w:rsidRPr="009734A3" w:rsidRDefault="0013559D" w:rsidP="003B3381">
            <w:pPr>
              <w:rPr>
                <w:rFonts w:asciiTheme="minorHAnsi" w:hAnsiTheme="minorHAnsi"/>
                <w:sz w:val="16"/>
                <w:szCs w:val="16"/>
                <w:u w:val="single"/>
              </w:rPr>
            </w:pPr>
          </w:p>
          <w:p w14:paraId="35B6E4CC"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No</w:t>
            </w:r>
          </w:p>
        </w:tc>
        <w:tc>
          <w:tcPr>
            <w:tcW w:w="8451" w:type="dxa"/>
          </w:tcPr>
          <w:p w14:paraId="44743023" w14:textId="77777777" w:rsidR="0013559D" w:rsidRDefault="0013559D" w:rsidP="003B3381">
            <w:pPr>
              <w:rPr>
                <w:rFonts w:asciiTheme="minorHAnsi" w:hAnsiTheme="minorHAnsi"/>
                <w:sz w:val="22"/>
                <w:szCs w:val="22"/>
              </w:rPr>
            </w:pPr>
            <w:r w:rsidRPr="003E2EDF">
              <w:rPr>
                <w:rFonts w:asciiTheme="minorHAnsi" w:hAnsiTheme="minorHAnsi"/>
                <w:sz w:val="22"/>
                <w:szCs w:val="22"/>
              </w:rPr>
              <w:t>A copy of the signed consent document was provided to the participant (or participant’s LAR).</w:t>
            </w:r>
          </w:p>
          <w:p w14:paraId="38679A3D" w14:textId="77777777" w:rsidR="0013559D" w:rsidRDefault="0013559D" w:rsidP="003B3381">
            <w:pPr>
              <w:rPr>
                <w:rFonts w:asciiTheme="minorHAnsi" w:hAnsiTheme="minorHAnsi"/>
                <w:sz w:val="22"/>
                <w:szCs w:val="22"/>
              </w:rPr>
            </w:pPr>
            <w:r w:rsidRPr="003E2EDF">
              <w:rPr>
                <w:rFonts w:asciiTheme="minorHAnsi" w:hAnsiTheme="minorHAnsi" w:cs="Arial"/>
                <w:sz w:val="22"/>
                <w:szCs w:val="22"/>
              </w:rPr>
              <w:sym w:font="Wingdings" w:char="F071"/>
            </w:r>
            <w:r w:rsidRPr="003E2EDF">
              <w:rPr>
                <w:rFonts w:asciiTheme="minorHAnsi" w:hAnsiTheme="minorHAnsi" w:cs="Arial"/>
                <w:sz w:val="22"/>
                <w:szCs w:val="22"/>
              </w:rPr>
              <w:t xml:space="preserve"> Verbal consent was obtained (per IRB approved consent process).  Documentation of the process an</w:t>
            </w:r>
            <w:bookmarkStart w:id="1" w:name="_GoBack"/>
            <w:bookmarkEnd w:id="1"/>
            <w:r w:rsidRPr="003E2EDF">
              <w:rPr>
                <w:rFonts w:asciiTheme="minorHAnsi" w:hAnsiTheme="minorHAnsi" w:cs="Arial"/>
                <w:sz w:val="22"/>
                <w:szCs w:val="22"/>
              </w:rPr>
              <w:t>d the individual(s) witnessing the process is described below.</w:t>
            </w:r>
          </w:p>
          <w:p w14:paraId="7994E2BC" w14:textId="77777777" w:rsidR="0013559D" w:rsidRPr="009734A3" w:rsidRDefault="0013559D" w:rsidP="003B3381">
            <w:pPr>
              <w:rPr>
                <w:rFonts w:asciiTheme="minorHAnsi" w:hAnsiTheme="minorHAnsi"/>
                <w:b/>
                <w:sz w:val="16"/>
                <w:szCs w:val="16"/>
              </w:rPr>
            </w:pPr>
          </w:p>
        </w:tc>
      </w:tr>
      <w:tr w:rsidR="0013559D" w14:paraId="220F925D" w14:textId="77777777" w:rsidTr="003B3381">
        <w:tc>
          <w:tcPr>
            <w:tcW w:w="1239" w:type="dxa"/>
          </w:tcPr>
          <w:p w14:paraId="1245C64E" w14:textId="77777777" w:rsidR="0013559D" w:rsidRPr="009734A3" w:rsidRDefault="0013559D" w:rsidP="003B3381">
            <w:pPr>
              <w:rPr>
                <w:rFonts w:asciiTheme="minorHAnsi" w:hAnsiTheme="minorHAnsi"/>
                <w:sz w:val="16"/>
                <w:szCs w:val="16"/>
                <w:u w:val="single"/>
              </w:rPr>
            </w:pPr>
          </w:p>
          <w:p w14:paraId="19D55795"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Yes</w:t>
            </w:r>
          </w:p>
        </w:tc>
        <w:tc>
          <w:tcPr>
            <w:tcW w:w="1195" w:type="dxa"/>
          </w:tcPr>
          <w:p w14:paraId="288DC047" w14:textId="77777777" w:rsidR="0013559D" w:rsidRPr="009734A3" w:rsidRDefault="0013559D" w:rsidP="003B3381">
            <w:pPr>
              <w:rPr>
                <w:rFonts w:asciiTheme="minorHAnsi" w:hAnsiTheme="minorHAnsi"/>
                <w:sz w:val="16"/>
                <w:szCs w:val="16"/>
                <w:u w:val="single"/>
              </w:rPr>
            </w:pPr>
          </w:p>
          <w:p w14:paraId="611632C4"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No</w:t>
            </w:r>
          </w:p>
        </w:tc>
        <w:tc>
          <w:tcPr>
            <w:tcW w:w="8451" w:type="dxa"/>
          </w:tcPr>
          <w:p w14:paraId="2BA67447" w14:textId="77777777" w:rsidR="0013559D" w:rsidRDefault="0013559D" w:rsidP="003B3381">
            <w:pPr>
              <w:rPr>
                <w:rFonts w:asciiTheme="minorHAnsi" w:hAnsiTheme="minorHAnsi"/>
                <w:sz w:val="22"/>
                <w:szCs w:val="22"/>
              </w:rPr>
            </w:pPr>
            <w:r w:rsidRPr="003E2EDF">
              <w:rPr>
                <w:rFonts w:asciiTheme="minorHAnsi" w:hAnsiTheme="minorHAnsi"/>
                <w:sz w:val="22"/>
                <w:szCs w:val="22"/>
              </w:rPr>
              <w:t>No procedures specifically related to the study were performed prior to the participant signing the consent document.</w:t>
            </w:r>
          </w:p>
          <w:p w14:paraId="2BC790ED" w14:textId="77777777" w:rsidR="0013559D" w:rsidRPr="009734A3" w:rsidRDefault="0013559D" w:rsidP="003B3381">
            <w:pPr>
              <w:rPr>
                <w:rFonts w:asciiTheme="minorHAnsi" w:hAnsiTheme="minorHAnsi"/>
                <w:b/>
                <w:sz w:val="16"/>
                <w:szCs w:val="16"/>
              </w:rPr>
            </w:pPr>
          </w:p>
        </w:tc>
      </w:tr>
      <w:tr w:rsidR="0013559D" w14:paraId="7D63AE34" w14:textId="77777777" w:rsidTr="003B3381">
        <w:tc>
          <w:tcPr>
            <w:tcW w:w="1239" w:type="dxa"/>
          </w:tcPr>
          <w:p w14:paraId="4A6ED173" w14:textId="77777777" w:rsidR="0013559D" w:rsidRPr="009734A3" w:rsidRDefault="0013559D" w:rsidP="003B3381">
            <w:pPr>
              <w:rPr>
                <w:rFonts w:asciiTheme="minorHAnsi" w:hAnsiTheme="minorHAnsi"/>
                <w:sz w:val="16"/>
                <w:szCs w:val="16"/>
                <w:u w:val="single"/>
              </w:rPr>
            </w:pPr>
          </w:p>
          <w:p w14:paraId="1866168D" w14:textId="77777777" w:rsidR="0013559D" w:rsidRDefault="0013559D" w:rsidP="003B3381">
            <w:pPr>
              <w:rPr>
                <w:rFonts w:asciiTheme="minorHAnsi" w:hAnsiTheme="minorHAnsi"/>
                <w:b/>
                <w:sz w:val="22"/>
                <w:szCs w:val="22"/>
              </w:rPr>
            </w:pPr>
            <w:r w:rsidRPr="003E2EDF">
              <w:rPr>
                <w:rFonts w:asciiTheme="minorHAnsi" w:hAnsiTheme="minorHAnsi"/>
                <w:sz w:val="22"/>
                <w:szCs w:val="22"/>
                <w:u w:val="single"/>
              </w:rPr>
              <w:tab/>
            </w:r>
            <w:r w:rsidRPr="003E2EDF">
              <w:rPr>
                <w:rFonts w:asciiTheme="minorHAnsi" w:hAnsiTheme="minorHAnsi"/>
                <w:sz w:val="22"/>
                <w:szCs w:val="22"/>
              </w:rPr>
              <w:t>Yes</w:t>
            </w:r>
          </w:p>
        </w:tc>
        <w:tc>
          <w:tcPr>
            <w:tcW w:w="1195" w:type="dxa"/>
          </w:tcPr>
          <w:p w14:paraId="1F7BD6AC" w14:textId="77777777" w:rsidR="0013559D" w:rsidRPr="009734A3" w:rsidRDefault="0013559D" w:rsidP="003B3381">
            <w:pPr>
              <w:rPr>
                <w:rFonts w:asciiTheme="minorHAnsi" w:hAnsiTheme="minorHAnsi"/>
                <w:sz w:val="16"/>
                <w:szCs w:val="16"/>
                <w:u w:val="single"/>
              </w:rPr>
            </w:pPr>
          </w:p>
          <w:p w14:paraId="6CE747D8" w14:textId="77777777" w:rsidR="0013559D" w:rsidRDefault="0013559D" w:rsidP="003B3381">
            <w:pPr>
              <w:rPr>
                <w:rFonts w:asciiTheme="minorHAnsi" w:hAnsiTheme="minorHAnsi"/>
                <w:sz w:val="22"/>
                <w:szCs w:val="22"/>
              </w:rPr>
            </w:pPr>
            <w:r w:rsidRPr="003E2EDF">
              <w:rPr>
                <w:rFonts w:asciiTheme="minorHAnsi" w:hAnsiTheme="minorHAnsi"/>
                <w:sz w:val="22"/>
                <w:szCs w:val="22"/>
                <w:u w:val="single"/>
              </w:rPr>
              <w:tab/>
            </w:r>
            <w:r w:rsidRPr="003E2EDF">
              <w:rPr>
                <w:rFonts w:asciiTheme="minorHAnsi" w:hAnsiTheme="minorHAnsi"/>
                <w:sz w:val="22"/>
                <w:szCs w:val="22"/>
              </w:rPr>
              <w:t>No</w:t>
            </w:r>
          </w:p>
          <w:p w14:paraId="7FBC0E9E" w14:textId="77777777" w:rsidR="0013559D" w:rsidRDefault="0013559D" w:rsidP="003B3381">
            <w:pPr>
              <w:rPr>
                <w:rFonts w:asciiTheme="minorHAnsi" w:hAnsiTheme="minorHAnsi"/>
                <w:b/>
                <w:sz w:val="22"/>
                <w:szCs w:val="22"/>
              </w:rPr>
            </w:pPr>
          </w:p>
        </w:tc>
        <w:tc>
          <w:tcPr>
            <w:tcW w:w="8451" w:type="dxa"/>
          </w:tcPr>
          <w:p w14:paraId="6C89CBFE" w14:textId="77777777" w:rsidR="0013559D" w:rsidRPr="009734A3" w:rsidRDefault="0013559D" w:rsidP="003B3381">
            <w:pPr>
              <w:rPr>
                <w:rFonts w:asciiTheme="minorHAnsi" w:hAnsiTheme="minorHAnsi"/>
                <w:sz w:val="22"/>
                <w:szCs w:val="22"/>
              </w:rPr>
            </w:pPr>
            <w:r>
              <w:rPr>
                <w:rFonts w:asciiTheme="minorHAnsi" w:hAnsiTheme="minorHAnsi"/>
                <w:sz w:val="22"/>
                <w:szCs w:val="22"/>
              </w:rPr>
              <w:t>A</w:t>
            </w:r>
            <w:r w:rsidRPr="003E2EDF">
              <w:rPr>
                <w:rFonts w:asciiTheme="minorHAnsi" w:hAnsiTheme="minorHAnsi"/>
                <w:sz w:val="22"/>
                <w:szCs w:val="22"/>
              </w:rPr>
              <w:t xml:space="preserve"> copy of the signed consent document was placed in the participant’s medical record.  </w:t>
            </w:r>
          </w:p>
        </w:tc>
      </w:tr>
    </w:tbl>
    <w:p w14:paraId="741F067C" w14:textId="77777777" w:rsidR="0013559D" w:rsidRPr="00057317" w:rsidRDefault="0013559D" w:rsidP="0013559D">
      <w:pPr>
        <w:rPr>
          <w:b/>
          <w:sz w:val="12"/>
          <w:szCs w:val="12"/>
        </w:rPr>
      </w:pPr>
    </w:p>
    <w:p w14:paraId="6548BE27" w14:textId="1434D7C3" w:rsidR="0013559D" w:rsidRPr="003E2EDF" w:rsidRDefault="0013559D" w:rsidP="0013559D">
      <w:r w:rsidRPr="003E2EDF">
        <w:t xml:space="preserve">The details of this research study were discussed with the participant (or participant’s LAR), including an explanation of </w:t>
      </w:r>
      <w:r w:rsidR="002A6DEF" w:rsidRPr="003E2EDF">
        <w:t>all</w:t>
      </w:r>
      <w:r w:rsidRPr="003E2EDF">
        <w:t xml:space="preserve"> the elements of the consent document.  The IRB-approved consent document was signed </w:t>
      </w:r>
      <w:r w:rsidRPr="008E3E17">
        <w:t xml:space="preserve">and dated </w:t>
      </w:r>
      <w:r w:rsidRPr="003E2EDF">
        <w:t>by the participant (or participant’s LAR).  No activities specifically related to the research were initiated until after the execution of the consent document.  The principal investigator was notified of the participant’s consent to be enrolled in the study.</w:t>
      </w:r>
    </w:p>
    <w:p w14:paraId="362AD96E" w14:textId="77777777" w:rsidR="0013559D" w:rsidRPr="008733BD" w:rsidRDefault="0013559D" w:rsidP="0013559D">
      <w:pPr>
        <w:pStyle w:val="BodyTextIndent"/>
        <w:rPr>
          <w:rFonts w:asciiTheme="minorHAnsi" w:hAnsiTheme="minorHAnsi"/>
          <w:b w:val="0"/>
          <w:sz w:val="22"/>
          <w:szCs w:val="22"/>
        </w:rPr>
      </w:pPr>
      <w:r w:rsidRPr="008733BD">
        <w:rPr>
          <w:rFonts w:asciiTheme="minorHAnsi" w:hAnsiTheme="minorHAnsi"/>
          <w:sz w:val="22"/>
          <w:szCs w:val="22"/>
        </w:rPr>
        <w:t>Consent Form:</w:t>
      </w:r>
      <w:r w:rsidRPr="008733BD">
        <w:rPr>
          <w:rFonts w:asciiTheme="minorHAnsi" w:hAnsiTheme="minorHAnsi"/>
          <w:b w:val="0"/>
          <w:sz w:val="22"/>
          <w:szCs w:val="22"/>
        </w:rPr>
        <w:t xml:space="preserve"> </w:t>
      </w:r>
    </w:p>
    <w:p w14:paraId="24E427F4" w14:textId="77777777" w:rsidR="0013559D" w:rsidRPr="003E2EDF" w:rsidRDefault="0013559D" w:rsidP="0013559D">
      <w:pPr>
        <w:pStyle w:val="BodyTextIndent"/>
        <w:rPr>
          <w:rFonts w:asciiTheme="minorHAnsi" w:hAnsiTheme="minorHAnsi"/>
          <w:b w:val="0"/>
          <w:sz w:val="22"/>
          <w:szCs w:val="22"/>
        </w:rPr>
      </w:pPr>
      <w:r w:rsidRPr="003E2EDF">
        <w:rPr>
          <w:rFonts w:asciiTheme="minorHAnsi" w:hAnsiTheme="minorHAnsi"/>
          <w:b w:val="0"/>
          <w:sz w:val="22"/>
          <w:szCs w:val="22"/>
        </w:rPr>
        <w:t xml:space="preserve">The participant (or participant’s LAR) signed consent document version </w:t>
      </w:r>
      <w:r w:rsidRPr="003E2EDF">
        <w:rPr>
          <w:rFonts w:asciiTheme="minorHAnsi" w:hAnsiTheme="minorHAnsi"/>
          <w:b w:val="0"/>
          <w:sz w:val="22"/>
          <w:szCs w:val="22"/>
          <w:u w:val="single"/>
        </w:rPr>
        <w:tab/>
      </w:r>
      <w:r w:rsidRPr="003E2EDF">
        <w:rPr>
          <w:rFonts w:asciiTheme="minorHAnsi" w:hAnsiTheme="minorHAnsi"/>
          <w:b w:val="0"/>
          <w:sz w:val="22"/>
          <w:szCs w:val="22"/>
          <w:u w:val="single"/>
        </w:rPr>
        <w:tab/>
      </w:r>
      <w:r w:rsidRPr="003E2EDF">
        <w:rPr>
          <w:rFonts w:asciiTheme="minorHAnsi" w:hAnsiTheme="minorHAnsi"/>
          <w:b w:val="0"/>
          <w:sz w:val="22"/>
          <w:szCs w:val="22"/>
          <w:u w:val="single"/>
        </w:rPr>
        <w:tab/>
      </w:r>
      <w:r w:rsidRPr="003E2EDF">
        <w:rPr>
          <w:rFonts w:asciiTheme="minorHAnsi" w:hAnsiTheme="minorHAnsi"/>
          <w:b w:val="0"/>
          <w:sz w:val="22"/>
          <w:szCs w:val="22"/>
          <w:u w:val="single"/>
        </w:rPr>
        <w:tab/>
      </w:r>
      <w:r w:rsidRPr="003E2EDF">
        <w:rPr>
          <w:rFonts w:asciiTheme="minorHAnsi" w:hAnsiTheme="minorHAnsi"/>
          <w:b w:val="0"/>
          <w:sz w:val="22"/>
          <w:szCs w:val="22"/>
        </w:rPr>
        <w:t xml:space="preserve"> on</w:t>
      </w:r>
    </w:p>
    <w:p w14:paraId="5FDD910F" w14:textId="77777777" w:rsidR="0013559D" w:rsidRDefault="0013559D" w:rsidP="0013559D">
      <w:pPr>
        <w:pStyle w:val="BodyTextIndent"/>
        <w:rPr>
          <w:rFonts w:asciiTheme="minorHAnsi" w:hAnsiTheme="minorHAnsi"/>
          <w:b w:val="0"/>
          <w:sz w:val="22"/>
          <w:szCs w:val="22"/>
        </w:rPr>
      </w:pPr>
      <w:r w:rsidRPr="003E2EDF">
        <w:rPr>
          <w:rFonts w:asciiTheme="minorHAnsi" w:hAnsiTheme="minorHAnsi"/>
          <w:b w:val="0"/>
          <w:sz w:val="22"/>
          <w:szCs w:val="22"/>
          <w:u w:val="single"/>
        </w:rPr>
        <w:t xml:space="preserve"> </w:t>
      </w:r>
      <w:r w:rsidRPr="003E2EDF">
        <w:rPr>
          <w:rFonts w:asciiTheme="minorHAnsi" w:hAnsiTheme="minorHAnsi"/>
          <w:b w:val="0"/>
          <w:sz w:val="22"/>
          <w:szCs w:val="22"/>
          <w:u w:val="single"/>
        </w:rPr>
        <w:tab/>
      </w:r>
      <w:r w:rsidRPr="003E2EDF">
        <w:rPr>
          <w:rFonts w:asciiTheme="minorHAnsi" w:hAnsiTheme="minorHAnsi"/>
          <w:b w:val="0"/>
          <w:sz w:val="22"/>
          <w:szCs w:val="22"/>
          <w:u w:val="single"/>
        </w:rPr>
        <w:tab/>
      </w:r>
      <w:r w:rsidRPr="003E2EDF">
        <w:rPr>
          <w:rFonts w:asciiTheme="minorHAnsi" w:hAnsiTheme="minorHAnsi"/>
          <w:b w:val="0"/>
          <w:sz w:val="22"/>
          <w:szCs w:val="22"/>
          <w:u w:val="single"/>
        </w:rPr>
        <w:tab/>
      </w:r>
      <w:r>
        <w:rPr>
          <w:rFonts w:asciiTheme="minorHAnsi" w:hAnsiTheme="minorHAnsi"/>
          <w:b w:val="0"/>
          <w:sz w:val="22"/>
          <w:szCs w:val="22"/>
          <w:u w:val="single"/>
        </w:rPr>
        <w:t xml:space="preserve"> </w:t>
      </w:r>
      <w:r w:rsidRPr="003E2EDF">
        <w:rPr>
          <w:rFonts w:asciiTheme="minorHAnsi" w:hAnsiTheme="minorHAnsi"/>
          <w:b w:val="0"/>
          <w:i/>
          <w:sz w:val="22"/>
          <w:szCs w:val="22"/>
        </w:rPr>
        <w:t>(date)</w:t>
      </w:r>
      <w:r w:rsidRPr="003E2EDF">
        <w:rPr>
          <w:rFonts w:asciiTheme="minorHAnsi" w:hAnsiTheme="minorHAnsi"/>
          <w:b w:val="0"/>
          <w:sz w:val="22"/>
          <w:szCs w:val="22"/>
        </w:rPr>
        <w:t xml:space="preserve"> at </w:t>
      </w:r>
      <w:r w:rsidRPr="003E2EDF">
        <w:rPr>
          <w:rFonts w:asciiTheme="minorHAnsi" w:hAnsiTheme="minorHAnsi"/>
          <w:b w:val="0"/>
          <w:sz w:val="22"/>
          <w:szCs w:val="22"/>
          <w:u w:val="single"/>
        </w:rPr>
        <w:tab/>
      </w:r>
      <w:r w:rsidRPr="003E2EDF">
        <w:rPr>
          <w:rFonts w:asciiTheme="minorHAnsi" w:hAnsiTheme="minorHAnsi"/>
          <w:b w:val="0"/>
          <w:sz w:val="22"/>
          <w:szCs w:val="22"/>
          <w:u w:val="single"/>
        </w:rPr>
        <w:tab/>
      </w:r>
      <w:r w:rsidRPr="003E2EDF">
        <w:rPr>
          <w:rFonts w:asciiTheme="minorHAnsi" w:hAnsiTheme="minorHAnsi"/>
          <w:b w:val="0"/>
          <w:i/>
          <w:sz w:val="22"/>
          <w:szCs w:val="22"/>
        </w:rPr>
        <w:t>(time)</w:t>
      </w:r>
      <w:r w:rsidRPr="003E2EDF">
        <w:rPr>
          <w:rFonts w:asciiTheme="minorHAnsi" w:hAnsiTheme="minorHAnsi"/>
          <w:b w:val="0"/>
          <w:sz w:val="22"/>
          <w:szCs w:val="22"/>
        </w:rPr>
        <w:t>.</w:t>
      </w:r>
    </w:p>
    <w:p w14:paraId="5212C8FC" w14:textId="77777777" w:rsidR="0013559D" w:rsidRPr="00057317" w:rsidRDefault="0013559D" w:rsidP="0013559D">
      <w:pPr>
        <w:pStyle w:val="BodyTextIndent"/>
        <w:rPr>
          <w:rFonts w:asciiTheme="minorHAnsi" w:hAnsiTheme="minorHAnsi"/>
          <w:b w:val="0"/>
          <w:sz w:val="12"/>
          <w:szCs w:val="12"/>
        </w:rPr>
      </w:pPr>
    </w:p>
    <w:p w14:paraId="35B551E6" w14:textId="77777777" w:rsidR="0013559D" w:rsidRPr="008733BD" w:rsidRDefault="0013559D" w:rsidP="0013559D">
      <w:pPr>
        <w:pStyle w:val="BodyTextIndent"/>
        <w:rPr>
          <w:rFonts w:asciiTheme="minorHAnsi" w:hAnsiTheme="minorHAnsi"/>
          <w:sz w:val="22"/>
          <w:szCs w:val="22"/>
        </w:rPr>
      </w:pPr>
      <w:r w:rsidRPr="008733BD">
        <w:rPr>
          <w:rFonts w:asciiTheme="minorHAnsi" w:hAnsiTheme="minorHAnsi"/>
          <w:sz w:val="22"/>
          <w:szCs w:val="22"/>
        </w:rPr>
        <w:t>HIPAA Authorization:</w:t>
      </w:r>
    </w:p>
    <w:p w14:paraId="0813C30B" w14:textId="77777777" w:rsidR="0013559D" w:rsidRPr="003E2EDF" w:rsidRDefault="0013559D" w:rsidP="0013559D">
      <w:pPr>
        <w:pStyle w:val="BodyTextIndent"/>
        <w:rPr>
          <w:rFonts w:asciiTheme="minorHAnsi" w:hAnsiTheme="minorHAnsi"/>
          <w:b w:val="0"/>
          <w:sz w:val="22"/>
          <w:szCs w:val="22"/>
        </w:rPr>
      </w:pPr>
      <w:r>
        <w:rPr>
          <w:rFonts w:asciiTheme="minorHAnsi" w:hAnsiTheme="minorHAnsi"/>
          <w:b w:val="0"/>
          <w:sz w:val="22"/>
          <w:szCs w:val="22"/>
        </w:rPr>
        <w:t xml:space="preserve">The participant (or participant’s LAR) signed HIPAA Authorization version ______________________ on ___________________ </w:t>
      </w:r>
      <w:r w:rsidRPr="0084060B">
        <w:rPr>
          <w:rFonts w:asciiTheme="minorHAnsi" w:hAnsiTheme="minorHAnsi"/>
          <w:b w:val="0"/>
          <w:i/>
          <w:sz w:val="22"/>
          <w:szCs w:val="22"/>
        </w:rPr>
        <w:t>(date)</w:t>
      </w:r>
      <w:r>
        <w:rPr>
          <w:rFonts w:asciiTheme="minorHAnsi" w:hAnsiTheme="minorHAnsi"/>
          <w:b w:val="0"/>
          <w:sz w:val="22"/>
          <w:szCs w:val="22"/>
        </w:rPr>
        <w:t xml:space="preserve"> at _____________ </w:t>
      </w:r>
      <w:r w:rsidRPr="0084060B">
        <w:rPr>
          <w:rFonts w:asciiTheme="minorHAnsi" w:hAnsiTheme="minorHAnsi"/>
          <w:b w:val="0"/>
          <w:i/>
          <w:sz w:val="22"/>
          <w:szCs w:val="22"/>
        </w:rPr>
        <w:t>(time).</w:t>
      </w:r>
    </w:p>
    <w:p w14:paraId="792E3258" w14:textId="77777777" w:rsidR="0013559D" w:rsidRDefault="0013559D" w:rsidP="0013559D">
      <w:pPr>
        <w:pStyle w:val="BodyTextIndent"/>
        <w:rPr>
          <w:rFonts w:asciiTheme="minorHAnsi" w:hAnsiTheme="minorHAnsi"/>
          <w:b w:val="0"/>
          <w:sz w:val="12"/>
          <w:szCs w:val="12"/>
        </w:rPr>
      </w:pPr>
    </w:p>
    <w:p w14:paraId="7C4E4064" w14:textId="77777777" w:rsidR="0013559D" w:rsidRPr="00057317" w:rsidRDefault="0013559D" w:rsidP="0013559D">
      <w:pPr>
        <w:pStyle w:val="BodyTextIndent"/>
        <w:rPr>
          <w:rFonts w:asciiTheme="minorHAnsi" w:hAnsiTheme="minorHAnsi"/>
          <w:b w:val="0"/>
          <w:sz w:val="12"/>
          <w:szCs w:val="12"/>
        </w:rPr>
      </w:pPr>
    </w:p>
    <w:p w14:paraId="61094838" w14:textId="77777777" w:rsidR="0013559D" w:rsidRPr="003E2EDF" w:rsidRDefault="0013559D" w:rsidP="002A6DEF">
      <w:pPr>
        <w:spacing w:after="0" w:line="240" w:lineRule="auto"/>
        <w:rPr>
          <w:u w:val="single"/>
        </w:rPr>
      </w:pPr>
      <w:r w:rsidRPr="003E2EDF">
        <w:t>Notes</w:t>
      </w:r>
      <w:r w:rsidRPr="003E2EDF">
        <w:softHyphen/>
      </w:r>
      <w:r w:rsidRPr="003E2EDF">
        <w:softHyphen/>
      </w:r>
      <w:r w:rsidRPr="003E2EDF">
        <w:softHyphen/>
      </w:r>
      <w:r w:rsidRPr="003E2EDF">
        <w:softHyphen/>
      </w:r>
      <w:r w:rsidRPr="003E2EDF">
        <w:softHyphen/>
      </w:r>
      <w:r w:rsidRPr="003E2EDF">
        <w:softHyphen/>
        <w:t>:</w:t>
      </w:r>
      <w:r>
        <w:t xml:space="preserve"> </w:t>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p>
    <w:p w14:paraId="5C28E278" w14:textId="77777777" w:rsidR="0013559D" w:rsidRPr="003E2EDF" w:rsidRDefault="0013559D" w:rsidP="002A6DEF">
      <w:pPr>
        <w:spacing w:after="0" w:line="240" w:lineRule="auto"/>
        <w:rPr>
          <w:u w:val="single"/>
        </w:rPr>
      </w:pP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p>
    <w:p w14:paraId="2784F3C8" w14:textId="11FF85AA" w:rsidR="0013559D" w:rsidRDefault="0013559D" w:rsidP="002A6DEF">
      <w:pPr>
        <w:spacing w:after="0" w:line="240" w:lineRule="auto"/>
        <w:rPr>
          <w:u w:val="single"/>
        </w:rPr>
      </w:pP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rPr>
          <w:u w:val="single"/>
        </w:rPr>
        <w:tab/>
      </w:r>
    </w:p>
    <w:p w14:paraId="12B774CC" w14:textId="77777777" w:rsidR="002A6DEF" w:rsidRDefault="002A6DEF" w:rsidP="002A6DEF">
      <w:pPr>
        <w:spacing w:after="0" w:line="240" w:lineRule="auto"/>
        <w:rPr>
          <w:u w:val="single"/>
        </w:rPr>
      </w:pPr>
    </w:p>
    <w:p w14:paraId="0A9CEEF6" w14:textId="185BBA1C" w:rsidR="0013559D" w:rsidRDefault="0013559D" w:rsidP="002A6DEF">
      <w:pPr>
        <w:spacing w:after="0" w:line="240" w:lineRule="auto"/>
        <w:rPr>
          <w:u w:val="single"/>
        </w:rPr>
      </w:pPr>
      <w:r w:rsidRPr="003E2EDF">
        <w:rPr>
          <w:u w:val="single"/>
        </w:rPr>
        <w:tab/>
      </w:r>
      <w:r w:rsidRPr="003E2EDF">
        <w:rPr>
          <w:u w:val="single"/>
        </w:rPr>
        <w:tab/>
      </w:r>
      <w:r w:rsidRPr="003E2EDF">
        <w:rPr>
          <w:u w:val="single"/>
        </w:rPr>
        <w:tab/>
      </w:r>
      <w:r w:rsidRPr="003E2EDF">
        <w:rPr>
          <w:u w:val="single"/>
        </w:rPr>
        <w:tab/>
      </w:r>
      <w:r w:rsidRPr="003E2EDF">
        <w:rPr>
          <w:u w:val="single"/>
        </w:rPr>
        <w:tab/>
      </w:r>
      <w:r w:rsidRPr="003E2EDF">
        <w:tab/>
      </w:r>
      <w:r w:rsidRPr="003E2EDF">
        <w:rPr>
          <w:u w:val="single"/>
        </w:rPr>
        <w:tab/>
      </w:r>
      <w:r w:rsidR="002A6DEF">
        <w:rPr>
          <w:u w:val="single"/>
        </w:rPr>
        <w:t>_________</w:t>
      </w:r>
    </w:p>
    <w:p w14:paraId="429BCC87" w14:textId="63BDFCED" w:rsidR="0013559D" w:rsidRDefault="0013559D" w:rsidP="002A6DEF">
      <w:pPr>
        <w:spacing w:after="0" w:line="240" w:lineRule="auto"/>
      </w:pPr>
      <w:r w:rsidRPr="003E2EDF">
        <w:t>Signature of Person Obtaining Consent</w:t>
      </w:r>
      <w:r w:rsidRPr="003E2EDF">
        <w:tab/>
      </w:r>
      <w:r w:rsidRPr="003E2EDF">
        <w:tab/>
      </w:r>
      <w:r w:rsidRPr="003E2EDF">
        <w:tab/>
        <w:t>Date</w:t>
      </w:r>
      <w:r w:rsidRPr="003E2EDF">
        <w:tab/>
      </w:r>
      <w:r w:rsidRPr="003E2EDF">
        <w:tab/>
      </w:r>
      <w:r w:rsidRPr="003E2EDF">
        <w:tab/>
      </w:r>
      <w:r w:rsidRPr="003E2EDF">
        <w:tab/>
        <w:t>Time</w:t>
      </w:r>
    </w:p>
    <w:sectPr w:rsidR="0013559D" w:rsidSect="00AD4A4D">
      <w:head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D75E" w14:textId="77777777" w:rsidR="008957FA" w:rsidRDefault="008957FA" w:rsidP="009B40BA">
      <w:pPr>
        <w:spacing w:after="0" w:line="240" w:lineRule="auto"/>
      </w:pPr>
      <w:r>
        <w:separator/>
      </w:r>
    </w:p>
  </w:endnote>
  <w:endnote w:type="continuationSeparator" w:id="0">
    <w:p w14:paraId="37563628" w14:textId="77777777" w:rsidR="008957FA" w:rsidRDefault="008957FA" w:rsidP="009B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BB6F" w14:textId="77777777" w:rsidR="008957FA" w:rsidRDefault="008957FA" w:rsidP="009B40BA">
      <w:pPr>
        <w:spacing w:after="0" w:line="240" w:lineRule="auto"/>
      </w:pPr>
      <w:r>
        <w:separator/>
      </w:r>
    </w:p>
  </w:footnote>
  <w:footnote w:type="continuationSeparator" w:id="0">
    <w:p w14:paraId="0B3A0664" w14:textId="77777777" w:rsidR="008957FA" w:rsidRDefault="008957FA" w:rsidP="009B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6466" w14:textId="5686ED68" w:rsidR="00AB7E21" w:rsidRDefault="00241315" w:rsidP="009415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114E9AD5" wp14:editId="3067821A">
              <wp:simplePos x="0" y="0"/>
              <wp:positionH relativeFrom="column">
                <wp:posOffset>-1076325</wp:posOffset>
              </wp:positionH>
              <wp:positionV relativeFrom="paragraph">
                <wp:posOffset>-400050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8DD1A2" id="Group 159" o:spid="_x0000_s1026" style="position:absolute;margin-left:-84.75pt;margin-top:-31.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" path="m,l1462822,,910372,376306,,1014481,,xe" fillcolor="#5b9bd5"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p w14:paraId="08AC7B9E" w14:textId="77777777" w:rsidR="00941502" w:rsidRPr="00941502" w:rsidRDefault="00DD6C69" w:rsidP="00941502">
    <w:pPr>
      <w:spacing w:after="0" w:line="240" w:lineRule="auto"/>
      <w:jc w:val="center"/>
      <w:rPr>
        <w:rFonts w:ascii="Times New Roman" w:eastAsia="Times New Roman" w:hAnsi="Times New Roman" w:cs="Times New Roman"/>
        <w:b/>
        <w:sz w:val="24"/>
        <w:szCs w:val="24"/>
      </w:rPr>
    </w:pPr>
    <w:r w:rsidRPr="00941502">
      <w:rPr>
        <w:rFonts w:ascii="Times New Roman" w:eastAsia="Times New Roman" w:hAnsi="Times New Roman" w:cs="Times New Roman"/>
        <w:b/>
        <w:sz w:val="24"/>
        <w:szCs w:val="24"/>
      </w:rPr>
      <w:t>THE UNIVERSITY OF NORTH CAROLINA AT CHAPEL HILL</w:t>
    </w:r>
  </w:p>
  <w:p w14:paraId="5C0F18B7" w14:textId="77777777" w:rsidR="00941502" w:rsidRPr="00941502" w:rsidRDefault="00CF7CDB" w:rsidP="00941502">
    <w:pPr>
      <w:jc w:val="center"/>
      <w:rPr>
        <w:b/>
        <w:sz w:val="24"/>
        <w:szCs w:val="24"/>
      </w:rPr>
    </w:pPr>
    <w:r w:rsidRPr="00CF7CDB">
      <w:rPr>
        <w:b/>
        <w:sz w:val="24"/>
        <w:szCs w:val="24"/>
        <w:highlight w:val="cyan"/>
      </w:rPr>
      <w:t>[Department</w:t>
    </w:r>
    <w:r w:rsidR="005C389A">
      <w:rPr>
        <w:b/>
        <w:sz w:val="24"/>
        <w:szCs w:val="24"/>
        <w:highlight w:val="cyan"/>
      </w:rPr>
      <w:t>/Division/Research Group</w:t>
    </w:r>
    <w:r w:rsidRPr="00CF7CDB">
      <w:rPr>
        <w:b/>
        <w:sz w:val="24"/>
        <w:szCs w:val="24"/>
        <w:highlight w:val="cyan"/>
      </w:rPr>
      <w:t xml:space="preserve"> Name]</w:t>
    </w:r>
  </w:p>
  <w:p w14:paraId="4A3406C9" w14:textId="77777777" w:rsidR="00941502" w:rsidRPr="00941502" w:rsidRDefault="00DD6C69" w:rsidP="00941502">
    <w:pPr>
      <w:keepNext/>
      <w:keepLines/>
      <w:spacing w:before="240" w:after="0"/>
      <w:jc w:val="center"/>
      <w:outlineLvl w:val="0"/>
      <w:rPr>
        <w:rFonts w:asciiTheme="majorHAnsi" w:eastAsiaTheme="majorEastAsia" w:hAnsiTheme="majorHAnsi" w:cstheme="majorBidi"/>
        <w:color w:val="2E74B5" w:themeColor="accent1" w:themeShade="BF"/>
        <w:sz w:val="32"/>
        <w:szCs w:val="24"/>
      </w:rPr>
    </w:pPr>
    <w:r w:rsidRPr="00941502">
      <w:rPr>
        <w:rFonts w:asciiTheme="majorHAnsi" w:eastAsiaTheme="majorEastAsia" w:hAnsiTheme="majorHAnsi" w:cstheme="majorBidi"/>
        <w:color w:val="2E74B5" w:themeColor="accent1" w:themeShade="BF"/>
        <w:sz w:val="32"/>
        <w:szCs w:val="24"/>
      </w:rPr>
      <w:t>STANDARD OPERATING PROCEDURE</w:t>
    </w:r>
  </w:p>
  <w:p w14:paraId="48F532D9" w14:textId="77777777" w:rsidR="00941502" w:rsidRPr="00941502" w:rsidRDefault="00D46AE6" w:rsidP="00941502"/>
  <w:tbl>
    <w:tblPr>
      <w:tblStyle w:val="TableGrid"/>
      <w:tblW w:w="8910" w:type="dxa"/>
      <w:tblInd w:w="198" w:type="dxa"/>
      <w:tblLook w:val="01E0" w:firstRow="1" w:lastRow="1" w:firstColumn="1" w:lastColumn="1" w:noHBand="0" w:noVBand="0"/>
    </w:tblPr>
    <w:tblGrid>
      <w:gridCol w:w="4500"/>
      <w:gridCol w:w="4410"/>
    </w:tblGrid>
    <w:tr w:rsidR="00941502" w:rsidRPr="00941502" w14:paraId="3058FE58" w14:textId="77777777" w:rsidTr="00C94216">
      <w:tc>
        <w:tcPr>
          <w:tcW w:w="4500" w:type="dxa"/>
        </w:tcPr>
        <w:p w14:paraId="01AC82E8" w14:textId="77777777" w:rsidR="00941502" w:rsidRPr="00941502" w:rsidRDefault="00DD6C69" w:rsidP="003C38CF">
          <w:pPr>
            <w:spacing w:before="60" w:after="60"/>
          </w:pPr>
          <w:r w:rsidRPr="00941502">
            <w:rPr>
              <w:rFonts w:ascii="Arial" w:hAnsi="Arial"/>
              <w:b/>
            </w:rPr>
            <w:t xml:space="preserve">Title: </w:t>
          </w:r>
          <w:r w:rsidR="003C38CF">
            <w:rPr>
              <w:rFonts w:ascii="Arial" w:hAnsi="Arial"/>
              <w:b/>
            </w:rPr>
            <w:t xml:space="preserve">Informed Consent Process </w:t>
          </w:r>
        </w:p>
      </w:tc>
      <w:tc>
        <w:tcPr>
          <w:tcW w:w="4410" w:type="dxa"/>
        </w:tcPr>
        <w:p w14:paraId="5226AA1D" w14:textId="77777777" w:rsidR="00941502" w:rsidRPr="00941502" w:rsidRDefault="00DD6C69" w:rsidP="006326A4">
          <w:pPr>
            <w:spacing w:before="60" w:after="60"/>
            <w:rPr>
              <w:rFonts w:ascii="Arial" w:hAnsi="Arial" w:cs="Arial"/>
            </w:rPr>
          </w:pPr>
          <w:r w:rsidRPr="00941502">
            <w:rPr>
              <w:rFonts w:ascii="Arial" w:hAnsi="Arial"/>
              <w:b/>
            </w:rPr>
            <w:t>SOP Number:</w:t>
          </w:r>
          <w:r w:rsidRPr="00941502">
            <w:rPr>
              <w:rFonts w:ascii="Arial" w:hAnsi="Arial" w:cs="Arial"/>
            </w:rPr>
            <w:t xml:space="preserve"> </w:t>
          </w:r>
        </w:p>
      </w:tc>
    </w:tr>
    <w:tr w:rsidR="00941502" w:rsidRPr="00941502" w14:paraId="270BA8E1" w14:textId="77777777" w:rsidTr="00C94216">
      <w:tc>
        <w:tcPr>
          <w:tcW w:w="4500" w:type="dxa"/>
        </w:tcPr>
        <w:p w14:paraId="61223E59" w14:textId="77777777" w:rsidR="00941502" w:rsidRPr="00941502" w:rsidRDefault="00DD6C69" w:rsidP="008646A2">
          <w:pPr>
            <w:spacing w:before="60" w:after="60"/>
          </w:pPr>
          <w:r w:rsidRPr="00941502">
            <w:rPr>
              <w:rFonts w:ascii="Arial" w:hAnsi="Arial"/>
              <w:b/>
            </w:rPr>
            <w:t xml:space="preserve">Effective Date:  </w:t>
          </w:r>
        </w:p>
      </w:tc>
      <w:tc>
        <w:tcPr>
          <w:tcW w:w="4410" w:type="dxa"/>
        </w:tcPr>
        <w:p w14:paraId="79BEC800" w14:textId="77777777" w:rsidR="00941502" w:rsidRPr="00941502" w:rsidRDefault="00DD6C69" w:rsidP="006326A4">
          <w:pPr>
            <w:spacing w:before="60" w:after="60"/>
            <w:rPr>
              <w:rFonts w:ascii="Arial" w:hAnsi="Arial" w:cs="Arial"/>
            </w:rPr>
          </w:pPr>
          <w:r w:rsidRPr="00941502">
            <w:rPr>
              <w:rFonts w:ascii="Arial" w:hAnsi="Arial" w:cs="Arial"/>
              <w:b/>
              <w:bCs/>
            </w:rPr>
            <w:t>Page:</w:t>
          </w:r>
          <w:r w:rsidRPr="00941502">
            <w:rPr>
              <w:rFonts w:ascii="Arial" w:hAnsi="Arial" w:cs="Arial"/>
              <w:bCs/>
            </w:rPr>
            <w:t xml:space="preserve"> </w:t>
          </w:r>
          <w:r w:rsidR="00511E02" w:rsidRPr="00511E02">
            <w:rPr>
              <w:rFonts w:ascii="Arial" w:hAnsi="Arial" w:cs="Arial"/>
              <w:bCs/>
            </w:rPr>
            <w:fldChar w:fldCharType="begin"/>
          </w:r>
          <w:r w:rsidR="00511E02" w:rsidRPr="00511E02">
            <w:rPr>
              <w:rFonts w:ascii="Arial" w:hAnsi="Arial" w:cs="Arial"/>
              <w:bCs/>
            </w:rPr>
            <w:instrText xml:space="preserve"> PAGE   \* MERGEFORMAT </w:instrText>
          </w:r>
          <w:r w:rsidR="00511E02" w:rsidRPr="00511E02">
            <w:rPr>
              <w:rFonts w:ascii="Arial" w:hAnsi="Arial" w:cs="Arial"/>
              <w:bCs/>
            </w:rPr>
            <w:fldChar w:fldCharType="separate"/>
          </w:r>
          <w:r w:rsidR="008177F5">
            <w:rPr>
              <w:rFonts w:ascii="Arial" w:hAnsi="Arial" w:cs="Arial"/>
              <w:bCs/>
              <w:noProof/>
            </w:rPr>
            <w:t>2</w:t>
          </w:r>
          <w:r w:rsidR="00511E02" w:rsidRPr="00511E02">
            <w:rPr>
              <w:rFonts w:ascii="Arial" w:hAnsi="Arial" w:cs="Arial"/>
              <w:bCs/>
              <w:noProof/>
            </w:rPr>
            <w:fldChar w:fldCharType="end"/>
          </w:r>
        </w:p>
      </w:tc>
    </w:tr>
    <w:tr w:rsidR="00941502" w:rsidRPr="00941502" w14:paraId="655AF670" w14:textId="77777777" w:rsidTr="00C94216">
      <w:tc>
        <w:tcPr>
          <w:tcW w:w="4500" w:type="dxa"/>
          <w:tcBorders>
            <w:bottom w:val="double" w:sz="4" w:space="0" w:color="auto"/>
            <w:right w:val="nil"/>
          </w:tcBorders>
        </w:tcPr>
        <w:p w14:paraId="055A8367" w14:textId="77777777" w:rsidR="00941502" w:rsidRPr="00941502" w:rsidRDefault="00DD6C69" w:rsidP="00CF7CDB">
          <w:pPr>
            <w:spacing w:before="60" w:after="60"/>
          </w:pPr>
          <w:r w:rsidRPr="00941502">
            <w:rPr>
              <w:rFonts w:ascii="Arial" w:hAnsi="Arial" w:cs="Arial"/>
              <w:b/>
              <w:bCs/>
            </w:rPr>
            <w:t>Prepared By</w:t>
          </w:r>
          <w:r>
            <w:rPr>
              <w:rFonts w:ascii="Arial" w:hAnsi="Arial" w:cs="Arial"/>
              <w:bCs/>
            </w:rPr>
            <w:t xml:space="preserve">: </w:t>
          </w:r>
        </w:p>
      </w:tc>
      <w:tc>
        <w:tcPr>
          <w:tcW w:w="4410" w:type="dxa"/>
          <w:tcBorders>
            <w:left w:val="nil"/>
            <w:bottom w:val="double" w:sz="4" w:space="0" w:color="auto"/>
          </w:tcBorders>
        </w:tcPr>
        <w:p w14:paraId="7C6FBAB7" w14:textId="77777777" w:rsidR="00941502" w:rsidRPr="00FD1BA1" w:rsidRDefault="00DD6C69" w:rsidP="00CF7CDB">
          <w:pPr>
            <w:spacing w:before="60" w:after="60"/>
          </w:pPr>
          <w:r w:rsidRPr="00941502">
            <w:rPr>
              <w:rFonts w:ascii="Arial" w:hAnsi="Arial" w:cs="Arial"/>
              <w:b/>
              <w:bCs/>
            </w:rPr>
            <w:t xml:space="preserve">Approved By: </w:t>
          </w:r>
        </w:p>
      </w:tc>
    </w:tr>
  </w:tbl>
  <w:p w14:paraId="6DAD1F8B" w14:textId="77777777" w:rsidR="0079261A" w:rsidRDefault="00D46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E09C" w14:textId="77777777" w:rsidR="00AD4A4D" w:rsidRDefault="00AD4A4D" w:rsidP="00AD4A4D">
    <w:pPr>
      <w:tabs>
        <w:tab w:val="left" w:pos="288"/>
      </w:tabs>
      <w:suppressAutoHyphens/>
      <w:spacing w:after="0" w:line="240" w:lineRule="auto"/>
      <w:jc w:val="center"/>
      <w:rPr>
        <w:rFonts w:ascii="Arial" w:eastAsia="Times New Roman" w:hAnsi="Arial" w:cs="Arial"/>
        <w:b/>
        <w:sz w:val="20"/>
        <w:szCs w:val="20"/>
      </w:rPr>
    </w:pPr>
    <w:r>
      <w:rPr>
        <w:rFonts w:ascii="Arial" w:eastAsia="Times New Roman" w:hAnsi="Arial" w:cs="Arial"/>
        <w:b/>
        <w:sz w:val="20"/>
        <w:szCs w:val="20"/>
      </w:rPr>
      <w:t>Example</w:t>
    </w:r>
  </w:p>
  <w:p w14:paraId="3BA66A2F" w14:textId="77777777" w:rsidR="00AD4A4D" w:rsidRPr="00AD4A4D" w:rsidRDefault="00AD4A4D" w:rsidP="00AD4A4D">
    <w:pPr>
      <w:tabs>
        <w:tab w:val="left" w:pos="288"/>
      </w:tabs>
      <w:suppressAutoHyphens/>
      <w:spacing w:after="0" w:line="240" w:lineRule="auto"/>
      <w:jc w:val="center"/>
      <w:rPr>
        <w:rFonts w:ascii="Arial" w:eastAsia="Times New Roman" w:hAnsi="Arial" w:cs="Arial"/>
        <w:b/>
        <w:sz w:val="20"/>
        <w:szCs w:val="20"/>
      </w:rPr>
    </w:pPr>
    <w:r w:rsidRPr="00AD4A4D">
      <w:rPr>
        <w:rFonts w:ascii="Arial" w:eastAsia="Times New Roman" w:hAnsi="Arial" w:cs="Arial"/>
        <w:b/>
        <w:sz w:val="20"/>
        <w:szCs w:val="20"/>
      </w:rPr>
      <w:t>Informed Consent Process Documentation</w:t>
    </w:r>
  </w:p>
  <w:p w14:paraId="7A4458AC" w14:textId="77777777" w:rsidR="00AD4A4D" w:rsidRDefault="00AD4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7053"/>
    <w:multiLevelType w:val="hybridMultilevel"/>
    <w:tmpl w:val="F67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40E3"/>
    <w:multiLevelType w:val="hybridMultilevel"/>
    <w:tmpl w:val="E188A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635DB"/>
    <w:multiLevelType w:val="hybridMultilevel"/>
    <w:tmpl w:val="9C90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44C9"/>
    <w:multiLevelType w:val="hybridMultilevel"/>
    <w:tmpl w:val="20E41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A27D7"/>
    <w:multiLevelType w:val="multilevel"/>
    <w:tmpl w:val="290C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01CA8"/>
    <w:multiLevelType w:val="hybridMultilevel"/>
    <w:tmpl w:val="134C9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6123"/>
    <w:multiLevelType w:val="hybridMultilevel"/>
    <w:tmpl w:val="291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6629C"/>
    <w:multiLevelType w:val="hybridMultilevel"/>
    <w:tmpl w:val="7972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21160"/>
    <w:multiLevelType w:val="hybridMultilevel"/>
    <w:tmpl w:val="8508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17573"/>
    <w:multiLevelType w:val="hybridMultilevel"/>
    <w:tmpl w:val="25A0F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74E16"/>
    <w:multiLevelType w:val="hybridMultilevel"/>
    <w:tmpl w:val="D5E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535AD"/>
    <w:multiLevelType w:val="hybridMultilevel"/>
    <w:tmpl w:val="71F0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A5492"/>
    <w:multiLevelType w:val="hybridMultilevel"/>
    <w:tmpl w:val="0ECA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22868"/>
    <w:multiLevelType w:val="hybridMultilevel"/>
    <w:tmpl w:val="FA3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01A5E"/>
    <w:multiLevelType w:val="hybridMultilevel"/>
    <w:tmpl w:val="41E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9596D"/>
    <w:multiLevelType w:val="hybridMultilevel"/>
    <w:tmpl w:val="15E08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C3650"/>
    <w:multiLevelType w:val="hybridMultilevel"/>
    <w:tmpl w:val="A0DA3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C416D"/>
    <w:multiLevelType w:val="hybridMultilevel"/>
    <w:tmpl w:val="7AA0C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16"/>
  </w:num>
  <w:num w:numId="5">
    <w:abstractNumId w:val="3"/>
  </w:num>
  <w:num w:numId="6">
    <w:abstractNumId w:val="5"/>
  </w:num>
  <w:num w:numId="7">
    <w:abstractNumId w:val="14"/>
  </w:num>
  <w:num w:numId="8">
    <w:abstractNumId w:val="4"/>
  </w:num>
  <w:num w:numId="9">
    <w:abstractNumId w:val="0"/>
  </w:num>
  <w:num w:numId="10">
    <w:abstractNumId w:val="9"/>
  </w:num>
  <w:num w:numId="11">
    <w:abstractNumId w:val="1"/>
  </w:num>
  <w:num w:numId="12">
    <w:abstractNumId w:val="7"/>
  </w:num>
  <w:num w:numId="13">
    <w:abstractNumId w:val="8"/>
  </w:num>
  <w:num w:numId="14">
    <w:abstractNumId w:val="13"/>
  </w:num>
  <w:num w:numId="15">
    <w:abstractNumId w:val="6"/>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BA"/>
    <w:rsid w:val="0002522A"/>
    <w:rsid w:val="0006052A"/>
    <w:rsid w:val="0006293B"/>
    <w:rsid w:val="0008534D"/>
    <w:rsid w:val="000877B2"/>
    <w:rsid w:val="000D4D2C"/>
    <w:rsid w:val="000D73B3"/>
    <w:rsid w:val="00110E03"/>
    <w:rsid w:val="0013559D"/>
    <w:rsid w:val="00161C30"/>
    <w:rsid w:val="001656F5"/>
    <w:rsid w:val="00184D50"/>
    <w:rsid w:val="00186494"/>
    <w:rsid w:val="00196A6C"/>
    <w:rsid w:val="001A082D"/>
    <w:rsid w:val="001A514B"/>
    <w:rsid w:val="001D70A7"/>
    <w:rsid w:val="001F15DE"/>
    <w:rsid w:val="001F49EA"/>
    <w:rsid w:val="0022217D"/>
    <w:rsid w:val="00233C32"/>
    <w:rsid w:val="00241315"/>
    <w:rsid w:val="00262649"/>
    <w:rsid w:val="00283590"/>
    <w:rsid w:val="002A6DEF"/>
    <w:rsid w:val="002C0C4C"/>
    <w:rsid w:val="002C1D3B"/>
    <w:rsid w:val="002C434E"/>
    <w:rsid w:val="002D4381"/>
    <w:rsid w:val="002E4A50"/>
    <w:rsid w:val="002F395C"/>
    <w:rsid w:val="00300C20"/>
    <w:rsid w:val="003107A1"/>
    <w:rsid w:val="003146ED"/>
    <w:rsid w:val="00331361"/>
    <w:rsid w:val="003558D2"/>
    <w:rsid w:val="0036438D"/>
    <w:rsid w:val="00377761"/>
    <w:rsid w:val="0038357A"/>
    <w:rsid w:val="003C38CF"/>
    <w:rsid w:val="003D1F3D"/>
    <w:rsid w:val="003D2902"/>
    <w:rsid w:val="003E54DD"/>
    <w:rsid w:val="00403811"/>
    <w:rsid w:val="004109C5"/>
    <w:rsid w:val="00414830"/>
    <w:rsid w:val="004230F5"/>
    <w:rsid w:val="0042451C"/>
    <w:rsid w:val="00424A82"/>
    <w:rsid w:val="00431641"/>
    <w:rsid w:val="00436EC8"/>
    <w:rsid w:val="00450D3A"/>
    <w:rsid w:val="004511E1"/>
    <w:rsid w:val="004932F2"/>
    <w:rsid w:val="004A4ED3"/>
    <w:rsid w:val="004A79E2"/>
    <w:rsid w:val="004B30EE"/>
    <w:rsid w:val="00511E02"/>
    <w:rsid w:val="00531DAE"/>
    <w:rsid w:val="00574E80"/>
    <w:rsid w:val="005A2CD3"/>
    <w:rsid w:val="005C389A"/>
    <w:rsid w:val="00613A35"/>
    <w:rsid w:val="00627D35"/>
    <w:rsid w:val="006326A4"/>
    <w:rsid w:val="0063733B"/>
    <w:rsid w:val="006509DB"/>
    <w:rsid w:val="00674C62"/>
    <w:rsid w:val="00680828"/>
    <w:rsid w:val="00681D99"/>
    <w:rsid w:val="006915EC"/>
    <w:rsid w:val="0069191C"/>
    <w:rsid w:val="006A0C0C"/>
    <w:rsid w:val="007040B9"/>
    <w:rsid w:val="0073223C"/>
    <w:rsid w:val="00751988"/>
    <w:rsid w:val="00757C1A"/>
    <w:rsid w:val="0077480D"/>
    <w:rsid w:val="0078448A"/>
    <w:rsid w:val="007B2720"/>
    <w:rsid w:val="007D506F"/>
    <w:rsid w:val="007F78B9"/>
    <w:rsid w:val="00807F08"/>
    <w:rsid w:val="0081199E"/>
    <w:rsid w:val="008177F5"/>
    <w:rsid w:val="008646A2"/>
    <w:rsid w:val="008737EB"/>
    <w:rsid w:val="008957FA"/>
    <w:rsid w:val="008B4D9F"/>
    <w:rsid w:val="008C5FBE"/>
    <w:rsid w:val="008F79CD"/>
    <w:rsid w:val="00925CC4"/>
    <w:rsid w:val="00955116"/>
    <w:rsid w:val="00973D9B"/>
    <w:rsid w:val="00984675"/>
    <w:rsid w:val="00994157"/>
    <w:rsid w:val="009A4384"/>
    <w:rsid w:val="009B40BA"/>
    <w:rsid w:val="009C0341"/>
    <w:rsid w:val="009C1E55"/>
    <w:rsid w:val="009C7A1F"/>
    <w:rsid w:val="009E7DF3"/>
    <w:rsid w:val="00A51420"/>
    <w:rsid w:val="00A64B33"/>
    <w:rsid w:val="00A65529"/>
    <w:rsid w:val="00A7011A"/>
    <w:rsid w:val="00AA33E1"/>
    <w:rsid w:val="00AA76C8"/>
    <w:rsid w:val="00AC1C39"/>
    <w:rsid w:val="00AD4A4D"/>
    <w:rsid w:val="00AD51C2"/>
    <w:rsid w:val="00AE1391"/>
    <w:rsid w:val="00B119AB"/>
    <w:rsid w:val="00B51D27"/>
    <w:rsid w:val="00B52134"/>
    <w:rsid w:val="00B73558"/>
    <w:rsid w:val="00BD0E7C"/>
    <w:rsid w:val="00BD30A8"/>
    <w:rsid w:val="00C0627E"/>
    <w:rsid w:val="00C122BA"/>
    <w:rsid w:val="00C27CE1"/>
    <w:rsid w:val="00C31DFD"/>
    <w:rsid w:val="00C714EA"/>
    <w:rsid w:val="00C73D57"/>
    <w:rsid w:val="00C7718B"/>
    <w:rsid w:val="00C80AF2"/>
    <w:rsid w:val="00CA44F1"/>
    <w:rsid w:val="00CB5ABF"/>
    <w:rsid w:val="00CD62E0"/>
    <w:rsid w:val="00CE356E"/>
    <w:rsid w:val="00CF3EE8"/>
    <w:rsid w:val="00CF7CDB"/>
    <w:rsid w:val="00D02642"/>
    <w:rsid w:val="00D17961"/>
    <w:rsid w:val="00D21ED3"/>
    <w:rsid w:val="00D46AE6"/>
    <w:rsid w:val="00D77C7B"/>
    <w:rsid w:val="00D95B47"/>
    <w:rsid w:val="00DB2001"/>
    <w:rsid w:val="00DD58EE"/>
    <w:rsid w:val="00DD5DA9"/>
    <w:rsid w:val="00DD6C69"/>
    <w:rsid w:val="00DD7C47"/>
    <w:rsid w:val="00DE4D20"/>
    <w:rsid w:val="00E212E8"/>
    <w:rsid w:val="00E31218"/>
    <w:rsid w:val="00E45D9C"/>
    <w:rsid w:val="00E567EC"/>
    <w:rsid w:val="00E822ED"/>
    <w:rsid w:val="00E8358D"/>
    <w:rsid w:val="00E973A6"/>
    <w:rsid w:val="00EA5FA5"/>
    <w:rsid w:val="00EE1A08"/>
    <w:rsid w:val="00EF7BB1"/>
    <w:rsid w:val="00F0164C"/>
    <w:rsid w:val="00F1414E"/>
    <w:rsid w:val="00F208AC"/>
    <w:rsid w:val="00F334AE"/>
    <w:rsid w:val="00F52330"/>
    <w:rsid w:val="00F53293"/>
    <w:rsid w:val="00F701E7"/>
    <w:rsid w:val="00F923CB"/>
    <w:rsid w:val="00F92978"/>
    <w:rsid w:val="00FA285A"/>
    <w:rsid w:val="00FA5C06"/>
    <w:rsid w:val="00FB0DCA"/>
    <w:rsid w:val="00FB1BE3"/>
    <w:rsid w:val="00FD1BA1"/>
    <w:rsid w:val="00FE3E17"/>
    <w:rsid w:val="00F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CC4A2"/>
  <w15:chartTrackingRefBased/>
  <w15:docId w15:val="{B7F7BE93-68E4-4FAC-A9D0-1E76DFF6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BA"/>
  </w:style>
  <w:style w:type="table" w:styleId="TableGrid">
    <w:name w:val="Table Grid"/>
    <w:basedOn w:val="TableNormal"/>
    <w:rsid w:val="009B40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0BA"/>
    <w:rPr>
      <w:color w:val="0563C1" w:themeColor="hyperlink"/>
      <w:u w:val="single"/>
    </w:rPr>
  </w:style>
  <w:style w:type="paragraph" w:styleId="Footer">
    <w:name w:val="footer"/>
    <w:basedOn w:val="Normal"/>
    <w:link w:val="FooterChar"/>
    <w:uiPriority w:val="99"/>
    <w:unhideWhenUsed/>
    <w:rsid w:val="009B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BA"/>
  </w:style>
  <w:style w:type="paragraph" w:styleId="ListParagraph">
    <w:name w:val="List Paragraph"/>
    <w:basedOn w:val="Normal"/>
    <w:uiPriority w:val="34"/>
    <w:qFormat/>
    <w:rsid w:val="001F49EA"/>
    <w:pPr>
      <w:ind w:left="720"/>
      <w:contextualSpacing/>
    </w:pPr>
  </w:style>
  <w:style w:type="paragraph" w:styleId="BalloonText">
    <w:name w:val="Balloon Text"/>
    <w:basedOn w:val="Normal"/>
    <w:link w:val="BalloonTextChar"/>
    <w:uiPriority w:val="99"/>
    <w:semiHidden/>
    <w:unhideWhenUsed/>
    <w:rsid w:val="00DD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EE"/>
    <w:rPr>
      <w:rFonts w:ascii="Segoe UI" w:hAnsi="Segoe UI" w:cs="Segoe UI"/>
      <w:sz w:val="18"/>
      <w:szCs w:val="18"/>
    </w:rPr>
  </w:style>
  <w:style w:type="paragraph" w:styleId="BodyTextIndent">
    <w:name w:val="Body Text Indent"/>
    <w:basedOn w:val="Normal"/>
    <w:link w:val="BodyTextIndentChar"/>
    <w:rsid w:val="00AD4A4D"/>
    <w:pPr>
      <w:spacing w:after="0" w:line="240" w:lineRule="auto"/>
    </w:pPr>
    <w:rPr>
      <w:rFonts w:ascii="Arial" w:eastAsia="Times New Roman" w:hAnsi="Arial" w:cs="Times New Roman"/>
      <w:b/>
      <w:sz w:val="20"/>
      <w:szCs w:val="20"/>
    </w:rPr>
  </w:style>
  <w:style w:type="character" w:customStyle="1" w:styleId="BodyTextIndentChar">
    <w:name w:val="Body Text Indent Char"/>
    <w:basedOn w:val="DefaultParagraphFont"/>
    <w:link w:val="BodyTextIndent"/>
    <w:rsid w:val="00AD4A4D"/>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8207">
      <w:bodyDiv w:val="1"/>
      <w:marLeft w:val="0"/>
      <w:marRight w:val="0"/>
      <w:marTop w:val="0"/>
      <w:marBottom w:val="0"/>
      <w:divBdr>
        <w:top w:val="none" w:sz="0" w:space="0" w:color="auto"/>
        <w:left w:val="none" w:sz="0" w:space="0" w:color="auto"/>
        <w:bottom w:val="none" w:sz="0" w:space="0" w:color="auto"/>
        <w:right w:val="none" w:sz="0" w:space="0" w:color="auto"/>
      </w:divBdr>
      <w:divsChild>
        <w:div w:id="1737238705">
          <w:marLeft w:val="0"/>
          <w:marRight w:val="0"/>
          <w:marTop w:val="0"/>
          <w:marBottom w:val="0"/>
          <w:divBdr>
            <w:top w:val="none" w:sz="0" w:space="0" w:color="auto"/>
            <w:left w:val="none" w:sz="0" w:space="0" w:color="auto"/>
            <w:bottom w:val="none" w:sz="0" w:space="0" w:color="auto"/>
            <w:right w:val="none" w:sz="0" w:space="0" w:color="auto"/>
          </w:divBdr>
        </w:div>
        <w:div w:id="387731311">
          <w:marLeft w:val="0"/>
          <w:marRight w:val="0"/>
          <w:marTop w:val="0"/>
          <w:marBottom w:val="0"/>
          <w:divBdr>
            <w:top w:val="none" w:sz="0" w:space="0" w:color="auto"/>
            <w:left w:val="none" w:sz="0" w:space="0" w:color="auto"/>
            <w:bottom w:val="none" w:sz="0" w:space="0" w:color="auto"/>
            <w:right w:val="none" w:sz="0" w:space="0" w:color="auto"/>
          </w:divBdr>
        </w:div>
        <w:div w:id="57628622">
          <w:marLeft w:val="0"/>
          <w:marRight w:val="0"/>
          <w:marTop w:val="0"/>
          <w:marBottom w:val="0"/>
          <w:divBdr>
            <w:top w:val="none" w:sz="0" w:space="0" w:color="auto"/>
            <w:left w:val="none" w:sz="0" w:space="0" w:color="auto"/>
            <w:bottom w:val="none" w:sz="0" w:space="0" w:color="auto"/>
            <w:right w:val="none" w:sz="0" w:space="0" w:color="auto"/>
          </w:divBdr>
        </w:div>
        <w:div w:id="561067780">
          <w:marLeft w:val="0"/>
          <w:marRight w:val="0"/>
          <w:marTop w:val="0"/>
          <w:marBottom w:val="0"/>
          <w:divBdr>
            <w:top w:val="none" w:sz="0" w:space="0" w:color="auto"/>
            <w:left w:val="none" w:sz="0" w:space="0" w:color="auto"/>
            <w:bottom w:val="none" w:sz="0" w:space="0" w:color="auto"/>
            <w:right w:val="none" w:sz="0" w:space="0" w:color="auto"/>
          </w:divBdr>
        </w:div>
        <w:div w:id="705720294">
          <w:marLeft w:val="0"/>
          <w:marRight w:val="0"/>
          <w:marTop w:val="0"/>
          <w:marBottom w:val="0"/>
          <w:divBdr>
            <w:top w:val="none" w:sz="0" w:space="0" w:color="auto"/>
            <w:left w:val="none" w:sz="0" w:space="0" w:color="auto"/>
            <w:bottom w:val="none" w:sz="0" w:space="0" w:color="auto"/>
            <w:right w:val="none" w:sz="0" w:space="0" w:color="auto"/>
          </w:divBdr>
        </w:div>
        <w:div w:id="1960868028">
          <w:marLeft w:val="0"/>
          <w:marRight w:val="0"/>
          <w:marTop w:val="0"/>
          <w:marBottom w:val="0"/>
          <w:divBdr>
            <w:top w:val="none" w:sz="0" w:space="0" w:color="auto"/>
            <w:left w:val="none" w:sz="0" w:space="0" w:color="auto"/>
            <w:bottom w:val="none" w:sz="0" w:space="0" w:color="auto"/>
            <w:right w:val="none" w:sz="0" w:space="0" w:color="auto"/>
          </w:divBdr>
        </w:div>
        <w:div w:id="1685789335">
          <w:marLeft w:val="0"/>
          <w:marRight w:val="0"/>
          <w:marTop w:val="0"/>
          <w:marBottom w:val="0"/>
          <w:divBdr>
            <w:top w:val="none" w:sz="0" w:space="0" w:color="auto"/>
            <w:left w:val="none" w:sz="0" w:space="0" w:color="auto"/>
            <w:bottom w:val="none" w:sz="0" w:space="0" w:color="auto"/>
            <w:right w:val="none" w:sz="0" w:space="0" w:color="auto"/>
          </w:divBdr>
        </w:div>
        <w:div w:id="877858208">
          <w:marLeft w:val="0"/>
          <w:marRight w:val="0"/>
          <w:marTop w:val="0"/>
          <w:marBottom w:val="0"/>
          <w:divBdr>
            <w:top w:val="none" w:sz="0" w:space="0" w:color="auto"/>
            <w:left w:val="none" w:sz="0" w:space="0" w:color="auto"/>
            <w:bottom w:val="none" w:sz="0" w:space="0" w:color="auto"/>
            <w:right w:val="none" w:sz="0" w:space="0" w:color="auto"/>
          </w:divBdr>
        </w:div>
        <w:div w:id="1188525702">
          <w:marLeft w:val="0"/>
          <w:marRight w:val="0"/>
          <w:marTop w:val="0"/>
          <w:marBottom w:val="0"/>
          <w:divBdr>
            <w:top w:val="none" w:sz="0" w:space="0" w:color="auto"/>
            <w:left w:val="none" w:sz="0" w:space="0" w:color="auto"/>
            <w:bottom w:val="none" w:sz="0" w:space="0" w:color="auto"/>
            <w:right w:val="none" w:sz="0" w:space="0" w:color="auto"/>
          </w:divBdr>
        </w:div>
      </w:divsChild>
    </w:div>
    <w:div w:id="1714890525">
      <w:bodyDiv w:val="1"/>
      <w:marLeft w:val="0"/>
      <w:marRight w:val="0"/>
      <w:marTop w:val="0"/>
      <w:marBottom w:val="0"/>
      <w:divBdr>
        <w:top w:val="none" w:sz="0" w:space="0" w:color="auto"/>
        <w:left w:val="none" w:sz="0" w:space="0" w:color="auto"/>
        <w:bottom w:val="none" w:sz="0" w:space="0" w:color="auto"/>
        <w:right w:val="none" w:sz="0" w:space="0" w:color="auto"/>
      </w:divBdr>
      <w:divsChild>
        <w:div w:id="24214650">
          <w:marLeft w:val="0"/>
          <w:marRight w:val="0"/>
          <w:marTop w:val="0"/>
          <w:marBottom w:val="0"/>
          <w:divBdr>
            <w:top w:val="none" w:sz="0" w:space="0" w:color="auto"/>
            <w:left w:val="none" w:sz="0" w:space="0" w:color="auto"/>
            <w:bottom w:val="none" w:sz="0" w:space="0" w:color="auto"/>
            <w:right w:val="none" w:sz="0" w:space="0" w:color="auto"/>
          </w:divBdr>
        </w:div>
        <w:div w:id="2141876405">
          <w:marLeft w:val="0"/>
          <w:marRight w:val="0"/>
          <w:marTop w:val="0"/>
          <w:marBottom w:val="0"/>
          <w:divBdr>
            <w:top w:val="none" w:sz="0" w:space="0" w:color="auto"/>
            <w:left w:val="none" w:sz="0" w:space="0" w:color="auto"/>
            <w:bottom w:val="none" w:sz="0" w:space="0" w:color="auto"/>
            <w:right w:val="none" w:sz="0" w:space="0" w:color="auto"/>
          </w:divBdr>
        </w:div>
        <w:div w:id="189153263">
          <w:marLeft w:val="0"/>
          <w:marRight w:val="0"/>
          <w:marTop w:val="0"/>
          <w:marBottom w:val="0"/>
          <w:divBdr>
            <w:top w:val="none" w:sz="0" w:space="0" w:color="auto"/>
            <w:left w:val="none" w:sz="0" w:space="0" w:color="auto"/>
            <w:bottom w:val="none" w:sz="0" w:space="0" w:color="auto"/>
            <w:right w:val="none" w:sz="0" w:space="0" w:color="auto"/>
          </w:divBdr>
        </w:div>
        <w:div w:id="1046637415">
          <w:marLeft w:val="0"/>
          <w:marRight w:val="0"/>
          <w:marTop w:val="0"/>
          <w:marBottom w:val="0"/>
          <w:divBdr>
            <w:top w:val="none" w:sz="0" w:space="0" w:color="auto"/>
            <w:left w:val="none" w:sz="0" w:space="0" w:color="auto"/>
            <w:bottom w:val="none" w:sz="0" w:space="0" w:color="auto"/>
            <w:right w:val="none" w:sz="0" w:space="0" w:color="auto"/>
          </w:divBdr>
        </w:div>
        <w:div w:id="1728607893">
          <w:marLeft w:val="0"/>
          <w:marRight w:val="0"/>
          <w:marTop w:val="0"/>
          <w:marBottom w:val="0"/>
          <w:divBdr>
            <w:top w:val="none" w:sz="0" w:space="0" w:color="auto"/>
            <w:left w:val="none" w:sz="0" w:space="0" w:color="auto"/>
            <w:bottom w:val="none" w:sz="0" w:space="0" w:color="auto"/>
            <w:right w:val="none" w:sz="0" w:space="0" w:color="auto"/>
          </w:divBdr>
        </w:div>
        <w:div w:id="1286428427">
          <w:marLeft w:val="0"/>
          <w:marRight w:val="0"/>
          <w:marTop w:val="0"/>
          <w:marBottom w:val="0"/>
          <w:divBdr>
            <w:top w:val="none" w:sz="0" w:space="0" w:color="auto"/>
            <w:left w:val="none" w:sz="0" w:space="0" w:color="auto"/>
            <w:bottom w:val="none" w:sz="0" w:space="0" w:color="auto"/>
            <w:right w:val="none" w:sz="0" w:space="0" w:color="auto"/>
          </w:divBdr>
        </w:div>
        <w:div w:id="1924414778">
          <w:marLeft w:val="0"/>
          <w:marRight w:val="0"/>
          <w:marTop w:val="0"/>
          <w:marBottom w:val="0"/>
          <w:divBdr>
            <w:top w:val="none" w:sz="0" w:space="0" w:color="auto"/>
            <w:left w:val="none" w:sz="0" w:space="0" w:color="auto"/>
            <w:bottom w:val="none" w:sz="0" w:space="0" w:color="auto"/>
            <w:right w:val="none" w:sz="0" w:space="0" w:color="auto"/>
          </w:divBdr>
        </w:div>
        <w:div w:id="2055157336">
          <w:marLeft w:val="0"/>
          <w:marRight w:val="0"/>
          <w:marTop w:val="0"/>
          <w:marBottom w:val="0"/>
          <w:divBdr>
            <w:top w:val="none" w:sz="0" w:space="0" w:color="auto"/>
            <w:left w:val="none" w:sz="0" w:space="0" w:color="auto"/>
            <w:bottom w:val="none" w:sz="0" w:space="0" w:color="auto"/>
            <w:right w:val="none" w:sz="0" w:space="0" w:color="auto"/>
          </w:divBdr>
        </w:div>
        <w:div w:id="1415591004">
          <w:marLeft w:val="0"/>
          <w:marRight w:val="0"/>
          <w:marTop w:val="0"/>
          <w:marBottom w:val="0"/>
          <w:divBdr>
            <w:top w:val="none" w:sz="0" w:space="0" w:color="auto"/>
            <w:left w:val="none" w:sz="0" w:space="0" w:color="auto"/>
            <w:bottom w:val="none" w:sz="0" w:space="0" w:color="auto"/>
            <w:right w:val="none" w:sz="0" w:space="0" w:color="auto"/>
          </w:divBdr>
        </w:div>
        <w:div w:id="1041515026">
          <w:marLeft w:val="0"/>
          <w:marRight w:val="0"/>
          <w:marTop w:val="0"/>
          <w:marBottom w:val="0"/>
          <w:divBdr>
            <w:top w:val="none" w:sz="0" w:space="0" w:color="auto"/>
            <w:left w:val="none" w:sz="0" w:space="0" w:color="auto"/>
            <w:bottom w:val="none" w:sz="0" w:space="0" w:color="auto"/>
            <w:right w:val="none" w:sz="0" w:space="0" w:color="auto"/>
          </w:divBdr>
        </w:div>
        <w:div w:id="1341196743">
          <w:marLeft w:val="0"/>
          <w:marRight w:val="0"/>
          <w:marTop w:val="0"/>
          <w:marBottom w:val="0"/>
          <w:divBdr>
            <w:top w:val="none" w:sz="0" w:space="0" w:color="auto"/>
            <w:left w:val="none" w:sz="0" w:space="0" w:color="auto"/>
            <w:bottom w:val="none" w:sz="0" w:space="0" w:color="auto"/>
            <w:right w:val="none" w:sz="0" w:space="0" w:color="auto"/>
          </w:divBdr>
        </w:div>
        <w:div w:id="250818340">
          <w:marLeft w:val="0"/>
          <w:marRight w:val="0"/>
          <w:marTop w:val="0"/>
          <w:marBottom w:val="0"/>
          <w:divBdr>
            <w:top w:val="none" w:sz="0" w:space="0" w:color="auto"/>
            <w:left w:val="none" w:sz="0" w:space="0" w:color="auto"/>
            <w:bottom w:val="none" w:sz="0" w:space="0" w:color="auto"/>
            <w:right w:val="none" w:sz="0" w:space="0" w:color="auto"/>
          </w:divBdr>
        </w:div>
        <w:div w:id="137572468">
          <w:marLeft w:val="0"/>
          <w:marRight w:val="0"/>
          <w:marTop w:val="0"/>
          <w:marBottom w:val="0"/>
          <w:divBdr>
            <w:top w:val="none" w:sz="0" w:space="0" w:color="auto"/>
            <w:left w:val="none" w:sz="0" w:space="0" w:color="auto"/>
            <w:bottom w:val="none" w:sz="0" w:space="0" w:color="auto"/>
            <w:right w:val="none" w:sz="0" w:space="0" w:color="auto"/>
          </w:divBdr>
        </w:div>
        <w:div w:id="1863084076">
          <w:marLeft w:val="0"/>
          <w:marRight w:val="0"/>
          <w:marTop w:val="0"/>
          <w:marBottom w:val="0"/>
          <w:divBdr>
            <w:top w:val="none" w:sz="0" w:space="0" w:color="auto"/>
            <w:left w:val="none" w:sz="0" w:space="0" w:color="auto"/>
            <w:bottom w:val="none" w:sz="0" w:space="0" w:color="auto"/>
            <w:right w:val="none" w:sz="0" w:space="0" w:color="auto"/>
          </w:divBdr>
        </w:div>
        <w:div w:id="2035959648">
          <w:marLeft w:val="0"/>
          <w:marRight w:val="0"/>
          <w:marTop w:val="0"/>
          <w:marBottom w:val="0"/>
          <w:divBdr>
            <w:top w:val="none" w:sz="0" w:space="0" w:color="auto"/>
            <w:left w:val="none" w:sz="0" w:space="0" w:color="auto"/>
            <w:bottom w:val="none" w:sz="0" w:space="0" w:color="auto"/>
            <w:right w:val="none" w:sz="0" w:space="0" w:color="auto"/>
          </w:divBdr>
        </w:div>
        <w:div w:id="1145660748">
          <w:marLeft w:val="0"/>
          <w:marRight w:val="0"/>
          <w:marTop w:val="0"/>
          <w:marBottom w:val="0"/>
          <w:divBdr>
            <w:top w:val="none" w:sz="0" w:space="0" w:color="auto"/>
            <w:left w:val="none" w:sz="0" w:space="0" w:color="auto"/>
            <w:bottom w:val="none" w:sz="0" w:space="0" w:color="auto"/>
            <w:right w:val="none" w:sz="0" w:space="0" w:color="auto"/>
          </w:divBdr>
        </w:div>
        <w:div w:id="733897491">
          <w:marLeft w:val="0"/>
          <w:marRight w:val="0"/>
          <w:marTop w:val="0"/>
          <w:marBottom w:val="0"/>
          <w:divBdr>
            <w:top w:val="none" w:sz="0" w:space="0" w:color="auto"/>
            <w:left w:val="none" w:sz="0" w:space="0" w:color="auto"/>
            <w:bottom w:val="none" w:sz="0" w:space="0" w:color="auto"/>
            <w:right w:val="none" w:sz="0" w:space="0" w:color="auto"/>
          </w:divBdr>
        </w:div>
      </w:divsChild>
    </w:div>
    <w:div w:id="1980643176">
      <w:bodyDiv w:val="1"/>
      <w:marLeft w:val="0"/>
      <w:marRight w:val="0"/>
      <w:marTop w:val="0"/>
      <w:marBottom w:val="0"/>
      <w:divBdr>
        <w:top w:val="none" w:sz="0" w:space="0" w:color="auto"/>
        <w:left w:val="none" w:sz="0" w:space="0" w:color="auto"/>
        <w:bottom w:val="none" w:sz="0" w:space="0" w:color="auto"/>
        <w:right w:val="none" w:sz="0" w:space="0" w:color="auto"/>
      </w:divBdr>
      <w:divsChild>
        <w:div w:id="1654331218">
          <w:marLeft w:val="0"/>
          <w:marRight w:val="0"/>
          <w:marTop w:val="0"/>
          <w:marBottom w:val="0"/>
          <w:divBdr>
            <w:top w:val="none" w:sz="0" w:space="0" w:color="auto"/>
            <w:left w:val="none" w:sz="0" w:space="0" w:color="auto"/>
            <w:bottom w:val="none" w:sz="0" w:space="0" w:color="auto"/>
            <w:right w:val="none" w:sz="0" w:space="0" w:color="auto"/>
          </w:divBdr>
        </w:div>
        <w:div w:id="926890360">
          <w:marLeft w:val="0"/>
          <w:marRight w:val="0"/>
          <w:marTop w:val="0"/>
          <w:marBottom w:val="0"/>
          <w:divBdr>
            <w:top w:val="none" w:sz="0" w:space="0" w:color="auto"/>
            <w:left w:val="none" w:sz="0" w:space="0" w:color="auto"/>
            <w:bottom w:val="none" w:sz="0" w:space="0" w:color="auto"/>
            <w:right w:val="none" w:sz="0" w:space="0" w:color="auto"/>
          </w:divBdr>
        </w:div>
        <w:div w:id="1529103968">
          <w:marLeft w:val="0"/>
          <w:marRight w:val="0"/>
          <w:marTop w:val="0"/>
          <w:marBottom w:val="0"/>
          <w:divBdr>
            <w:top w:val="none" w:sz="0" w:space="0" w:color="auto"/>
            <w:left w:val="none" w:sz="0" w:space="0" w:color="auto"/>
            <w:bottom w:val="none" w:sz="0" w:space="0" w:color="auto"/>
            <w:right w:val="none" w:sz="0" w:space="0" w:color="auto"/>
          </w:divBdr>
        </w:div>
        <w:div w:id="1636177440">
          <w:marLeft w:val="0"/>
          <w:marRight w:val="0"/>
          <w:marTop w:val="0"/>
          <w:marBottom w:val="0"/>
          <w:divBdr>
            <w:top w:val="none" w:sz="0" w:space="0" w:color="auto"/>
            <w:left w:val="none" w:sz="0" w:space="0" w:color="auto"/>
            <w:bottom w:val="none" w:sz="0" w:space="0" w:color="auto"/>
            <w:right w:val="none" w:sz="0" w:space="0" w:color="auto"/>
          </w:divBdr>
        </w:div>
        <w:div w:id="1335760343">
          <w:marLeft w:val="0"/>
          <w:marRight w:val="0"/>
          <w:marTop w:val="0"/>
          <w:marBottom w:val="0"/>
          <w:divBdr>
            <w:top w:val="none" w:sz="0" w:space="0" w:color="auto"/>
            <w:left w:val="none" w:sz="0" w:space="0" w:color="auto"/>
            <w:bottom w:val="none" w:sz="0" w:space="0" w:color="auto"/>
            <w:right w:val="none" w:sz="0" w:space="0" w:color="auto"/>
          </w:divBdr>
        </w:div>
        <w:div w:id="1557008298">
          <w:marLeft w:val="0"/>
          <w:marRight w:val="0"/>
          <w:marTop w:val="0"/>
          <w:marBottom w:val="0"/>
          <w:divBdr>
            <w:top w:val="none" w:sz="0" w:space="0" w:color="auto"/>
            <w:left w:val="none" w:sz="0" w:space="0" w:color="auto"/>
            <w:bottom w:val="none" w:sz="0" w:space="0" w:color="auto"/>
            <w:right w:val="none" w:sz="0" w:space="0" w:color="auto"/>
          </w:divBdr>
        </w:div>
        <w:div w:id="2026326325">
          <w:marLeft w:val="0"/>
          <w:marRight w:val="0"/>
          <w:marTop w:val="0"/>
          <w:marBottom w:val="0"/>
          <w:divBdr>
            <w:top w:val="none" w:sz="0" w:space="0" w:color="auto"/>
            <w:left w:val="none" w:sz="0" w:space="0" w:color="auto"/>
            <w:bottom w:val="none" w:sz="0" w:space="0" w:color="auto"/>
            <w:right w:val="none" w:sz="0" w:space="0" w:color="auto"/>
          </w:divBdr>
        </w:div>
        <w:div w:id="170998253">
          <w:marLeft w:val="0"/>
          <w:marRight w:val="0"/>
          <w:marTop w:val="0"/>
          <w:marBottom w:val="0"/>
          <w:divBdr>
            <w:top w:val="none" w:sz="0" w:space="0" w:color="auto"/>
            <w:left w:val="none" w:sz="0" w:space="0" w:color="auto"/>
            <w:bottom w:val="none" w:sz="0" w:space="0" w:color="auto"/>
            <w:right w:val="none" w:sz="0" w:space="0" w:color="auto"/>
          </w:divBdr>
        </w:div>
        <w:div w:id="1561214214">
          <w:marLeft w:val="0"/>
          <w:marRight w:val="0"/>
          <w:marTop w:val="0"/>
          <w:marBottom w:val="0"/>
          <w:divBdr>
            <w:top w:val="none" w:sz="0" w:space="0" w:color="auto"/>
            <w:left w:val="none" w:sz="0" w:space="0" w:color="auto"/>
            <w:bottom w:val="none" w:sz="0" w:space="0" w:color="auto"/>
            <w:right w:val="none" w:sz="0" w:space="0" w:color="auto"/>
          </w:divBdr>
        </w:div>
        <w:div w:id="1010447831">
          <w:marLeft w:val="0"/>
          <w:marRight w:val="0"/>
          <w:marTop w:val="0"/>
          <w:marBottom w:val="0"/>
          <w:divBdr>
            <w:top w:val="none" w:sz="0" w:space="0" w:color="auto"/>
            <w:left w:val="none" w:sz="0" w:space="0" w:color="auto"/>
            <w:bottom w:val="none" w:sz="0" w:space="0" w:color="auto"/>
            <w:right w:val="none" w:sz="0" w:space="0" w:color="auto"/>
          </w:divBdr>
        </w:div>
        <w:div w:id="573246582">
          <w:marLeft w:val="0"/>
          <w:marRight w:val="0"/>
          <w:marTop w:val="0"/>
          <w:marBottom w:val="0"/>
          <w:divBdr>
            <w:top w:val="none" w:sz="0" w:space="0" w:color="auto"/>
            <w:left w:val="none" w:sz="0" w:space="0" w:color="auto"/>
            <w:bottom w:val="none" w:sz="0" w:space="0" w:color="auto"/>
            <w:right w:val="none" w:sz="0" w:space="0" w:color="auto"/>
          </w:divBdr>
        </w:div>
        <w:div w:id="164787221">
          <w:marLeft w:val="0"/>
          <w:marRight w:val="0"/>
          <w:marTop w:val="0"/>
          <w:marBottom w:val="0"/>
          <w:divBdr>
            <w:top w:val="none" w:sz="0" w:space="0" w:color="auto"/>
            <w:left w:val="none" w:sz="0" w:space="0" w:color="auto"/>
            <w:bottom w:val="none" w:sz="0" w:space="0" w:color="auto"/>
            <w:right w:val="none" w:sz="0" w:space="0" w:color="auto"/>
          </w:divBdr>
        </w:div>
        <w:div w:id="2138909160">
          <w:marLeft w:val="0"/>
          <w:marRight w:val="0"/>
          <w:marTop w:val="0"/>
          <w:marBottom w:val="0"/>
          <w:divBdr>
            <w:top w:val="none" w:sz="0" w:space="0" w:color="auto"/>
            <w:left w:val="none" w:sz="0" w:space="0" w:color="auto"/>
            <w:bottom w:val="none" w:sz="0" w:space="0" w:color="auto"/>
            <w:right w:val="none" w:sz="0" w:space="0" w:color="auto"/>
          </w:divBdr>
        </w:div>
        <w:div w:id="1099839240">
          <w:marLeft w:val="0"/>
          <w:marRight w:val="0"/>
          <w:marTop w:val="0"/>
          <w:marBottom w:val="0"/>
          <w:divBdr>
            <w:top w:val="none" w:sz="0" w:space="0" w:color="auto"/>
            <w:left w:val="none" w:sz="0" w:space="0" w:color="auto"/>
            <w:bottom w:val="none" w:sz="0" w:space="0" w:color="auto"/>
            <w:right w:val="none" w:sz="0" w:space="0" w:color="auto"/>
          </w:divBdr>
        </w:div>
        <w:div w:id="1419136586">
          <w:marLeft w:val="0"/>
          <w:marRight w:val="0"/>
          <w:marTop w:val="0"/>
          <w:marBottom w:val="0"/>
          <w:divBdr>
            <w:top w:val="none" w:sz="0" w:space="0" w:color="auto"/>
            <w:left w:val="none" w:sz="0" w:space="0" w:color="auto"/>
            <w:bottom w:val="none" w:sz="0" w:space="0" w:color="auto"/>
            <w:right w:val="none" w:sz="0" w:space="0" w:color="auto"/>
          </w:divBdr>
        </w:div>
        <w:div w:id="2088572852">
          <w:marLeft w:val="0"/>
          <w:marRight w:val="0"/>
          <w:marTop w:val="0"/>
          <w:marBottom w:val="0"/>
          <w:divBdr>
            <w:top w:val="none" w:sz="0" w:space="0" w:color="auto"/>
            <w:left w:val="none" w:sz="0" w:space="0" w:color="auto"/>
            <w:bottom w:val="none" w:sz="0" w:space="0" w:color="auto"/>
            <w:right w:val="none" w:sz="0" w:space="0" w:color="auto"/>
          </w:divBdr>
        </w:div>
        <w:div w:id="1794789921">
          <w:marLeft w:val="0"/>
          <w:marRight w:val="0"/>
          <w:marTop w:val="0"/>
          <w:marBottom w:val="0"/>
          <w:divBdr>
            <w:top w:val="none" w:sz="0" w:space="0" w:color="auto"/>
            <w:left w:val="none" w:sz="0" w:space="0" w:color="auto"/>
            <w:bottom w:val="none" w:sz="0" w:space="0" w:color="auto"/>
            <w:right w:val="none" w:sz="0" w:space="0" w:color="auto"/>
          </w:divBdr>
        </w:div>
        <w:div w:id="1862085329">
          <w:marLeft w:val="0"/>
          <w:marRight w:val="0"/>
          <w:marTop w:val="0"/>
          <w:marBottom w:val="0"/>
          <w:divBdr>
            <w:top w:val="none" w:sz="0" w:space="0" w:color="auto"/>
            <w:left w:val="none" w:sz="0" w:space="0" w:color="auto"/>
            <w:bottom w:val="none" w:sz="0" w:space="0" w:color="auto"/>
            <w:right w:val="none" w:sz="0" w:space="0" w:color="auto"/>
          </w:divBdr>
        </w:div>
        <w:div w:id="712537672">
          <w:marLeft w:val="0"/>
          <w:marRight w:val="0"/>
          <w:marTop w:val="0"/>
          <w:marBottom w:val="0"/>
          <w:divBdr>
            <w:top w:val="none" w:sz="0" w:space="0" w:color="auto"/>
            <w:left w:val="none" w:sz="0" w:space="0" w:color="auto"/>
            <w:bottom w:val="none" w:sz="0" w:space="0" w:color="auto"/>
            <w:right w:val="none" w:sz="0" w:space="0" w:color="auto"/>
          </w:divBdr>
        </w:div>
        <w:div w:id="1177768715">
          <w:marLeft w:val="0"/>
          <w:marRight w:val="0"/>
          <w:marTop w:val="0"/>
          <w:marBottom w:val="0"/>
          <w:divBdr>
            <w:top w:val="none" w:sz="0" w:space="0" w:color="auto"/>
            <w:left w:val="none" w:sz="0" w:space="0" w:color="auto"/>
            <w:bottom w:val="none" w:sz="0" w:space="0" w:color="auto"/>
            <w:right w:val="none" w:sz="0" w:space="0" w:color="auto"/>
          </w:divBdr>
        </w:div>
        <w:div w:id="2109234815">
          <w:marLeft w:val="0"/>
          <w:marRight w:val="0"/>
          <w:marTop w:val="0"/>
          <w:marBottom w:val="0"/>
          <w:divBdr>
            <w:top w:val="none" w:sz="0" w:space="0" w:color="auto"/>
            <w:left w:val="none" w:sz="0" w:space="0" w:color="auto"/>
            <w:bottom w:val="none" w:sz="0" w:space="0" w:color="auto"/>
            <w:right w:val="none" w:sz="0" w:space="0" w:color="auto"/>
          </w:divBdr>
        </w:div>
        <w:div w:id="1513838682">
          <w:marLeft w:val="0"/>
          <w:marRight w:val="0"/>
          <w:marTop w:val="0"/>
          <w:marBottom w:val="0"/>
          <w:divBdr>
            <w:top w:val="none" w:sz="0" w:space="0" w:color="auto"/>
            <w:left w:val="none" w:sz="0" w:space="0" w:color="auto"/>
            <w:bottom w:val="none" w:sz="0" w:space="0" w:color="auto"/>
            <w:right w:val="none" w:sz="0" w:space="0" w:color="auto"/>
          </w:divBdr>
        </w:div>
        <w:div w:id="432628488">
          <w:marLeft w:val="0"/>
          <w:marRight w:val="0"/>
          <w:marTop w:val="0"/>
          <w:marBottom w:val="0"/>
          <w:divBdr>
            <w:top w:val="none" w:sz="0" w:space="0" w:color="auto"/>
            <w:left w:val="none" w:sz="0" w:space="0" w:color="auto"/>
            <w:bottom w:val="none" w:sz="0" w:space="0" w:color="auto"/>
            <w:right w:val="none" w:sz="0" w:space="0" w:color="auto"/>
          </w:divBdr>
        </w:div>
        <w:div w:id="125779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911F-61E7-4BDA-88B7-64339768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Christine</dc:creator>
  <cp:keywords/>
  <dc:description/>
  <cp:lastModifiedBy>Buchholz, Valorie</cp:lastModifiedBy>
  <cp:revision>2</cp:revision>
  <cp:lastPrinted>2016-09-26T16:43:00Z</cp:lastPrinted>
  <dcterms:created xsi:type="dcterms:W3CDTF">2019-04-23T15:28:00Z</dcterms:created>
  <dcterms:modified xsi:type="dcterms:W3CDTF">2019-04-23T15:28:00Z</dcterms:modified>
</cp:coreProperties>
</file>