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7C" w:rsidRPr="005630E3" w:rsidRDefault="0083287C" w:rsidP="00963447">
      <w:pPr>
        <w:tabs>
          <w:tab w:val="left" w:pos="3510"/>
        </w:tabs>
        <w:rPr>
          <w:b/>
          <w:sz w:val="28"/>
          <w:szCs w:val="28"/>
        </w:rPr>
      </w:pPr>
      <w:r w:rsidRPr="005630E3">
        <w:rPr>
          <w:b/>
          <w:sz w:val="28"/>
          <w:szCs w:val="28"/>
        </w:rPr>
        <w:t xml:space="preserve">PROTOCOL TEMPLATE: </w:t>
      </w:r>
      <w:r w:rsidR="003B4689">
        <w:rPr>
          <w:b/>
          <w:sz w:val="28"/>
          <w:szCs w:val="28"/>
        </w:rPr>
        <w:t xml:space="preserve">REGISTRY_REPOSITORY </w:t>
      </w:r>
      <w:r w:rsidRPr="005630E3">
        <w:rPr>
          <w:b/>
          <w:sz w:val="28"/>
          <w:szCs w:val="28"/>
        </w:rPr>
        <w:t>STUDY</w:t>
      </w:r>
    </w:p>
    <w:p w:rsidR="008F4DB1" w:rsidRPr="000E4680" w:rsidRDefault="00385260">
      <w:pPr>
        <w:rPr>
          <w:b/>
          <w:color w:val="FF0000"/>
        </w:rPr>
      </w:pPr>
      <w:r w:rsidRPr="000E4680">
        <w:rPr>
          <w:b/>
          <w:color w:val="FF0000"/>
        </w:rPr>
        <w:t xml:space="preserve"> Sections that are not applicable can be deleted. </w:t>
      </w:r>
    </w:p>
    <w:p w:rsidR="008F4DB1" w:rsidRDefault="008F4DB1">
      <w:pPr>
        <w:rPr>
          <w:b/>
        </w:rPr>
      </w:pPr>
    </w:p>
    <w:p w:rsidR="00533A0A" w:rsidRDefault="00533A0A">
      <w:pPr>
        <w:rPr>
          <w:b/>
        </w:rPr>
      </w:pPr>
    </w:p>
    <w:p w:rsidR="00385260" w:rsidRPr="00533A0A" w:rsidRDefault="008F4DB1" w:rsidP="00963447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Complete Title:</w:t>
      </w:r>
      <w:r w:rsidR="00385260" w:rsidRPr="00533A0A">
        <w:rPr>
          <w:b/>
          <w:sz w:val="24"/>
          <w:szCs w:val="24"/>
        </w:rPr>
        <w:t xml:space="preserve"> </w:t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</w:p>
    <w:p w:rsidR="008F4DB1" w:rsidRPr="00533A0A" w:rsidRDefault="008F4DB1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Short Title:</w:t>
      </w:r>
    </w:p>
    <w:p w:rsidR="008069E5" w:rsidRPr="00533A0A" w:rsidRDefault="008069E5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Drug or Device Name(s):</w:t>
      </w:r>
    </w:p>
    <w:p w:rsidR="008069E5" w:rsidRPr="00533A0A" w:rsidRDefault="008069E5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FDA IND/IDE (if applicable):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Sponsor: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Protocol Date: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Amendment 1 Date: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 xml:space="preserve">Amendment 2 Date: 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Amendment 3 Date:</w:t>
      </w:r>
    </w:p>
    <w:p w:rsidR="008F4DB1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</w:t>
      </w:r>
      <w:r w:rsidR="009779BB" w:rsidRPr="00533A0A">
        <w:rPr>
          <w:b/>
          <w:sz w:val="24"/>
          <w:szCs w:val="24"/>
        </w:rPr>
        <w:t>endment 4 Date:</w:t>
      </w:r>
      <w:r w:rsidRPr="00533A0A">
        <w:rPr>
          <w:b/>
          <w:sz w:val="24"/>
          <w:szCs w:val="24"/>
        </w:rPr>
        <w:t xml:space="preserve"> </w:t>
      </w:r>
    </w:p>
    <w:p w:rsidR="006359E6" w:rsidRDefault="006359E6">
      <w:pPr>
        <w:rPr>
          <w:b/>
        </w:rPr>
      </w:pPr>
    </w:p>
    <w:p w:rsidR="006359E6" w:rsidRDefault="006359E6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6359E6" w:rsidRPr="00331FFF" w:rsidTr="003801B1">
        <w:tc>
          <w:tcPr>
            <w:tcW w:w="9360" w:type="dxa"/>
          </w:tcPr>
          <w:p w:rsidR="006359E6" w:rsidRPr="00331FFF" w:rsidRDefault="006359E6" w:rsidP="003801B1">
            <w:pPr>
              <w:spacing w:before="120" w:after="120"/>
              <w:jc w:val="center"/>
              <w:rPr>
                <w:color w:val="0000FF"/>
              </w:rPr>
            </w:pPr>
            <w:r w:rsidRPr="00331FFF">
              <w:rPr>
                <w:b/>
                <w:color w:val="0000FF"/>
              </w:rPr>
              <w:t xml:space="preserve">Sponsor </w:t>
            </w:r>
            <w:r w:rsidRPr="00331FFF">
              <w:rPr>
                <w:color w:val="0000FF"/>
              </w:rPr>
              <w:t>(IND or IDE holder, if applicable)</w:t>
            </w:r>
            <w:r w:rsidRPr="00331FFF">
              <w:rPr>
                <w:color w:val="0000FF"/>
              </w:rPr>
              <w:br/>
              <w:t>Sponsor Name</w:t>
            </w:r>
            <w:r w:rsidRPr="00331FFF">
              <w:rPr>
                <w:color w:val="0000FF"/>
              </w:rPr>
              <w:br/>
              <w:t>Address</w:t>
            </w:r>
            <w:r w:rsidRPr="00331FFF">
              <w:rPr>
                <w:color w:val="0000FF"/>
              </w:rPr>
              <w:br/>
              <w:t>City, State, Zip</w:t>
            </w:r>
            <w:r w:rsidRPr="00331FFF">
              <w:rPr>
                <w:color w:val="0000FF"/>
              </w:rPr>
              <w:br/>
              <w:t>Country</w:t>
            </w:r>
          </w:p>
        </w:tc>
      </w:tr>
      <w:tr w:rsidR="006359E6" w:rsidTr="003801B1">
        <w:tc>
          <w:tcPr>
            <w:tcW w:w="9360" w:type="dxa"/>
          </w:tcPr>
          <w:p w:rsidR="006359E6" w:rsidRDefault="006359E6" w:rsidP="003801B1">
            <w:pPr>
              <w:spacing w:before="120" w:after="120"/>
              <w:jc w:val="center"/>
            </w:pPr>
            <w:r>
              <w:rPr>
                <w:b/>
              </w:rPr>
              <w:t xml:space="preserve">Study Principal Investigator </w:t>
            </w:r>
            <w:r w:rsidRPr="00B32843">
              <w:t xml:space="preserve">(if </w:t>
            </w:r>
            <w:r>
              <w:t xml:space="preserve">multicenter study with  </w:t>
            </w:r>
            <w:r w:rsidR="009D3BAE">
              <w:t xml:space="preserve">UNC </w:t>
            </w:r>
            <w:r>
              <w:t>PI responsible</w:t>
            </w:r>
            <w:r w:rsidRPr="00B32843">
              <w:t>)</w:t>
            </w:r>
            <w:r>
              <w:br/>
              <w:t>Office Address</w:t>
            </w:r>
            <w:r>
              <w:br/>
              <w:t>City, ST, ZIP</w:t>
            </w:r>
            <w:r>
              <w:br/>
              <w:t>Phone XXX-XXX-XXXX</w:t>
            </w:r>
            <w:r>
              <w:br/>
              <w:t>email: XXXXX@XXX.XXX</w:t>
            </w:r>
          </w:p>
        </w:tc>
      </w:tr>
    </w:tbl>
    <w:p w:rsidR="006359E6" w:rsidRDefault="006359E6">
      <w:pPr>
        <w:rPr>
          <w:b/>
        </w:rPr>
      </w:pPr>
    </w:p>
    <w:p w:rsidR="000E4680" w:rsidRDefault="000E4680">
      <w:pPr>
        <w:rPr>
          <w:b/>
        </w:rPr>
      </w:pPr>
    </w:p>
    <w:p w:rsidR="00405290" w:rsidRPr="002F426C" w:rsidRDefault="00405290" w:rsidP="00405290">
      <w:pPr>
        <w:rPr>
          <w:b/>
          <w:color w:val="FF0000"/>
        </w:rPr>
      </w:pPr>
      <w:r w:rsidRPr="002F426C">
        <w:rPr>
          <w:b/>
          <w:color w:val="FF0000"/>
        </w:rPr>
        <w:lastRenderedPageBreak/>
        <w:t xml:space="preserve">EXAMPLE: Protocol Signature page for Multicenter research where the PI at UNC is the overall PI. </w:t>
      </w:r>
    </w:p>
    <w:p w:rsidR="00405290" w:rsidRDefault="00405290" w:rsidP="00405290"/>
    <w:p w:rsidR="00405290" w:rsidRDefault="00405290" w:rsidP="00405290">
      <w:pPr>
        <w:ind w:left="2160" w:hanging="2160"/>
      </w:pPr>
      <w:r>
        <w:t xml:space="preserve">PROTOCOL TITLE: </w:t>
      </w:r>
      <w:r>
        <w:tab/>
        <w:t xml:space="preserve">XXXXXX </w:t>
      </w:r>
    </w:p>
    <w:p w:rsidR="00405290" w:rsidRDefault="00405290" w:rsidP="00405290">
      <w:pPr>
        <w:ind w:left="2160" w:hanging="2160"/>
      </w:pPr>
      <w:r>
        <w:t xml:space="preserve">Short Title: </w:t>
      </w:r>
      <w:r>
        <w:tab/>
        <w:t xml:space="preserve">XXXXX </w:t>
      </w:r>
    </w:p>
    <w:p w:rsidR="00405290" w:rsidRDefault="00405290" w:rsidP="00405290">
      <w:pPr>
        <w:jc w:val="center"/>
      </w:pPr>
      <w:r>
        <w:t>Lead Investigator:</w:t>
      </w:r>
    </w:p>
    <w:p w:rsidR="00405290" w:rsidRDefault="00405290" w:rsidP="00405290">
      <w:pPr>
        <w:jc w:val="center"/>
      </w:pPr>
      <w:r>
        <w:t>XXX XXXX, M.D.</w:t>
      </w:r>
    </w:p>
    <w:p w:rsidR="00405290" w:rsidRDefault="00405290" w:rsidP="00405290">
      <w:pPr>
        <w:jc w:val="center"/>
      </w:pPr>
      <w:r>
        <w:t xml:space="preserve"> University of North Carolina at Chapel Hill</w:t>
      </w:r>
    </w:p>
    <w:p w:rsidR="00405290" w:rsidRDefault="00405290" w:rsidP="00405290">
      <w:pPr>
        <w:jc w:val="center"/>
      </w:pPr>
      <w:r>
        <w:t xml:space="preserve">Protocol Version: XX.XX </w:t>
      </w:r>
    </w:p>
    <w:p w:rsidR="00405290" w:rsidRDefault="00405290" w:rsidP="00405290">
      <w:pPr>
        <w:jc w:val="center"/>
      </w:pPr>
      <w:r>
        <w:t xml:space="preserve">Version Date: </w:t>
      </w:r>
      <w:proofErr w:type="gramStart"/>
      <w:r>
        <w:t>XXX  XX</w:t>
      </w:r>
      <w:proofErr w:type="gramEnd"/>
      <w:r>
        <w:t>, 201X</w:t>
      </w:r>
    </w:p>
    <w:p w:rsidR="00BC56A9" w:rsidRDefault="00BC56A9" w:rsidP="00405290">
      <w:pPr>
        <w:jc w:val="center"/>
      </w:pPr>
    </w:p>
    <w:p w:rsidR="00405290" w:rsidRDefault="00405290" w:rsidP="00405290">
      <w:r>
        <w:t xml:space="preserve">I confirm that I have read this protocol and understand it. </w:t>
      </w:r>
      <w:r w:rsidR="00BC56A9">
        <w:t xml:space="preserve"> </w:t>
      </w:r>
      <w:r>
        <w:t xml:space="preserve"> </w:t>
      </w:r>
    </w:p>
    <w:p w:rsidR="00405290" w:rsidRDefault="00405290" w:rsidP="00405290">
      <w:pPr>
        <w:spacing w:after="480"/>
      </w:pPr>
      <w:r>
        <w:t xml:space="preserve">Principal Investigator Name: </w:t>
      </w:r>
      <w:r>
        <w:tab/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>
      <w:pPr>
        <w:spacing w:after="480"/>
      </w:pPr>
      <w:r>
        <w:t xml:space="preserve">Principal Investigator Signature: </w:t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>
      <w:pPr>
        <w:spacing w:after="480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/>
    <w:p w:rsidR="00405290" w:rsidRDefault="00405290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C10003" w:rsidRDefault="00C10003">
      <w:pPr>
        <w:rPr>
          <w:b/>
        </w:rPr>
      </w:pPr>
    </w:p>
    <w:p w:rsidR="00C10003" w:rsidRDefault="00C10003">
      <w:pPr>
        <w:rPr>
          <w:b/>
        </w:rPr>
      </w:pPr>
    </w:p>
    <w:p w:rsidR="002961F0" w:rsidRPr="004232A5" w:rsidRDefault="002961F0" w:rsidP="002961F0">
      <w:pPr>
        <w:pStyle w:val="Heading"/>
        <w:rPr>
          <w:rFonts w:asciiTheme="majorHAnsi" w:hAnsiTheme="majorHAnsi"/>
        </w:rPr>
      </w:pPr>
      <w:bookmarkStart w:id="0" w:name="_Toc525100915"/>
      <w:bookmarkStart w:id="1" w:name="_Toc525101645"/>
      <w:bookmarkStart w:id="2" w:name="_Toc530457749"/>
      <w:bookmarkStart w:id="3" w:name="_Toc530883420"/>
      <w:bookmarkStart w:id="4" w:name="_Toc204934069"/>
      <w:r w:rsidRPr="004232A5">
        <w:rPr>
          <w:rFonts w:asciiTheme="majorHAnsi" w:hAnsiTheme="majorHAnsi"/>
        </w:rPr>
        <w:lastRenderedPageBreak/>
        <w:t>Table of Contents</w:t>
      </w:r>
      <w:bookmarkEnd w:id="0"/>
      <w:bookmarkEnd w:id="1"/>
      <w:bookmarkEnd w:id="2"/>
      <w:bookmarkEnd w:id="3"/>
      <w:bookmarkEnd w:id="4"/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caps/>
          <w:sz w:val="22"/>
        </w:rPr>
        <w:fldChar w:fldCharType="begin"/>
      </w:r>
      <w:r w:rsidRPr="004232A5">
        <w:rPr>
          <w:rFonts w:asciiTheme="majorHAnsi" w:hAnsiTheme="majorHAnsi"/>
          <w:caps/>
          <w:sz w:val="22"/>
        </w:rPr>
        <w:instrText xml:space="preserve"> TOC \o "2-3" \t "Heading 1,1,Heading,4,Style1,1,Unnumber Heading 2,1" </w:instrText>
      </w:r>
      <w:r w:rsidRPr="004232A5">
        <w:rPr>
          <w:rFonts w:asciiTheme="majorHAnsi" w:hAnsiTheme="majorHAnsi"/>
          <w:caps/>
          <w:sz w:val="22"/>
        </w:rPr>
        <w:fldChar w:fldCharType="separate"/>
      </w:r>
      <w:r w:rsidRPr="004232A5">
        <w:rPr>
          <w:rFonts w:asciiTheme="majorHAnsi" w:hAnsiTheme="majorHAnsi"/>
          <w:noProof/>
        </w:rPr>
        <w:t>Table of Contents</w:t>
      </w:r>
      <w:r w:rsidRPr="004232A5">
        <w:rPr>
          <w:rFonts w:asciiTheme="majorHAnsi" w:hAnsiTheme="majorHAnsi"/>
          <w:noProof/>
        </w:rPr>
        <w:tab/>
      </w:r>
      <w:r w:rsidR="00B304F0">
        <w:rPr>
          <w:rFonts w:asciiTheme="majorHAnsi" w:hAnsiTheme="majorHAnsi"/>
          <w:noProof/>
        </w:rPr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Abbreviations and Definitions of Terms</w:t>
      </w:r>
      <w:r w:rsidRPr="004232A5">
        <w:rPr>
          <w:rFonts w:asciiTheme="majorHAnsi" w:hAnsiTheme="majorHAnsi"/>
          <w:noProof/>
        </w:rPr>
        <w:tab/>
      </w:r>
      <w:r w:rsidR="00B304F0">
        <w:rPr>
          <w:rFonts w:asciiTheme="majorHAnsi" w:hAnsiTheme="majorHAnsi"/>
          <w:noProof/>
        </w:rPr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Protocol Synopsis</w:t>
      </w:r>
      <w:r w:rsidRPr="004232A5">
        <w:rPr>
          <w:rFonts w:asciiTheme="majorHAnsi" w:hAnsiTheme="majorHAnsi"/>
          <w:noProof/>
        </w:rPr>
        <w:tab/>
      </w:r>
      <w:r w:rsidR="00B304F0">
        <w:rPr>
          <w:rFonts w:asciiTheme="majorHAnsi" w:hAnsiTheme="majorHAnsi"/>
          <w:noProof/>
        </w:rPr>
        <w:t>0</w:t>
      </w:r>
    </w:p>
    <w:p w:rsidR="002961F0" w:rsidRPr="004232A5" w:rsidRDefault="002961F0" w:rsidP="00063082">
      <w:pPr>
        <w:pStyle w:val="TOC1"/>
        <w:rPr>
          <w:rFonts w:eastAsiaTheme="minorEastAsia" w:cstheme="minorBidi"/>
          <w:sz w:val="24"/>
          <w:lang w:eastAsia="ja-JP"/>
        </w:rPr>
      </w:pPr>
      <w:r w:rsidRPr="004232A5">
        <w:t>1</w:t>
      </w:r>
      <w:r w:rsidRPr="004232A5">
        <w:rPr>
          <w:rFonts w:eastAsiaTheme="minorEastAsia" w:cstheme="minorBidi"/>
          <w:sz w:val="24"/>
          <w:lang w:eastAsia="ja-JP"/>
        </w:rPr>
        <w:tab/>
      </w:r>
      <w:r w:rsidRPr="004232A5">
        <w:t>Background and Rationale</w:t>
      </w:r>
      <w:r w:rsidRPr="004232A5">
        <w:tab/>
      </w:r>
      <w:r w:rsidR="00B304F0">
        <w:t>0</w:t>
      </w:r>
    </w:p>
    <w:p w:rsidR="002961F0" w:rsidRPr="004232A5" w:rsidRDefault="002961F0" w:rsidP="00063082">
      <w:pPr>
        <w:pStyle w:val="TOC1"/>
        <w:rPr>
          <w:rFonts w:eastAsiaTheme="minorEastAsia" w:cstheme="minorBidi"/>
          <w:sz w:val="24"/>
          <w:lang w:eastAsia="ja-JP"/>
        </w:rPr>
      </w:pPr>
      <w:r w:rsidRPr="004232A5">
        <w:t>2</w:t>
      </w:r>
      <w:r w:rsidRPr="004232A5">
        <w:rPr>
          <w:rFonts w:eastAsiaTheme="minorEastAsia" w:cstheme="minorBidi"/>
          <w:sz w:val="24"/>
          <w:lang w:eastAsia="ja-JP"/>
        </w:rPr>
        <w:tab/>
      </w:r>
      <w:r w:rsidRPr="004232A5">
        <w:t>Study Objectives</w:t>
      </w:r>
      <w:r w:rsidRPr="004232A5">
        <w:tab/>
      </w:r>
      <w:r w:rsidR="00B304F0">
        <w:t>0</w:t>
      </w:r>
    </w:p>
    <w:p w:rsidR="002961F0" w:rsidRPr="004232A5" w:rsidRDefault="002961F0" w:rsidP="00063082">
      <w:pPr>
        <w:pStyle w:val="TOC1"/>
        <w:rPr>
          <w:rFonts w:eastAsiaTheme="minorEastAsia" w:cstheme="minorBidi"/>
          <w:sz w:val="24"/>
          <w:lang w:eastAsia="ja-JP"/>
        </w:rPr>
      </w:pPr>
      <w:r w:rsidRPr="004232A5">
        <w:t>3</w:t>
      </w:r>
      <w:r w:rsidRPr="004232A5">
        <w:rPr>
          <w:rFonts w:eastAsiaTheme="minorEastAsia" w:cstheme="minorBidi"/>
          <w:sz w:val="24"/>
          <w:lang w:eastAsia="ja-JP"/>
        </w:rPr>
        <w:tab/>
      </w:r>
      <w:r w:rsidRPr="004232A5">
        <w:t>Investigational plan</w:t>
      </w:r>
      <w:r w:rsidRPr="004232A5">
        <w:tab/>
      </w:r>
      <w:r w:rsidR="00B304F0">
        <w:t>0</w:t>
      </w:r>
    </w:p>
    <w:p w:rsidR="002961F0" w:rsidRPr="004232A5" w:rsidRDefault="002961F0" w:rsidP="00063082">
      <w:pPr>
        <w:pStyle w:val="TOC1"/>
        <w:rPr>
          <w:rFonts w:eastAsiaTheme="minorEastAsia" w:cstheme="minorBidi"/>
          <w:sz w:val="24"/>
          <w:lang w:eastAsia="ja-JP"/>
        </w:rPr>
      </w:pPr>
      <w:r w:rsidRPr="004232A5">
        <w:t>4</w:t>
      </w:r>
      <w:r w:rsidRPr="004232A5">
        <w:rPr>
          <w:rFonts w:eastAsiaTheme="minorEastAsia" w:cstheme="minorBidi"/>
          <w:sz w:val="24"/>
          <w:lang w:eastAsia="ja-JP"/>
        </w:rPr>
        <w:tab/>
      </w:r>
      <w:r w:rsidRPr="004232A5">
        <w:t>Study Procedures</w:t>
      </w:r>
      <w:r w:rsidRPr="004232A5">
        <w:tab/>
      </w:r>
      <w:r w:rsidR="00B304F0">
        <w:t>0</w:t>
      </w:r>
    </w:p>
    <w:p w:rsidR="002961F0" w:rsidRPr="004232A5" w:rsidRDefault="002961F0" w:rsidP="00063082">
      <w:pPr>
        <w:pStyle w:val="TOC1"/>
        <w:rPr>
          <w:sz w:val="24"/>
          <w:lang w:eastAsia="ja-JP"/>
        </w:rPr>
      </w:pPr>
      <w:r w:rsidRPr="004232A5">
        <w:t>5</w:t>
      </w:r>
      <w:r w:rsidRPr="004232A5">
        <w:rPr>
          <w:sz w:val="24"/>
          <w:lang w:eastAsia="ja-JP"/>
        </w:rPr>
        <w:tab/>
      </w:r>
      <w:r w:rsidR="00EB0CB9" w:rsidRPr="00EB0CB9">
        <w:rPr>
          <w:lang w:eastAsia="ja-JP"/>
        </w:rPr>
        <w:t>REGISTRY/REPOSITORY ADMINISTRATION</w:t>
      </w:r>
      <w:r w:rsidRPr="004232A5">
        <w:tab/>
      </w:r>
      <w:r w:rsidR="00B304F0">
        <w:t>0</w:t>
      </w:r>
    </w:p>
    <w:p w:rsidR="002961F0" w:rsidRPr="004232A5" w:rsidRDefault="002961F0" w:rsidP="00063082">
      <w:pPr>
        <w:pStyle w:val="TOC1"/>
        <w:rPr>
          <w:sz w:val="24"/>
          <w:lang w:eastAsia="ja-JP"/>
        </w:rPr>
      </w:pPr>
      <w:r w:rsidRPr="004232A5">
        <w:t>6</w:t>
      </w:r>
      <w:r w:rsidRPr="004232A5">
        <w:rPr>
          <w:sz w:val="24"/>
          <w:lang w:eastAsia="ja-JP"/>
        </w:rPr>
        <w:tab/>
      </w:r>
      <w:r w:rsidR="007B1AFA" w:rsidRPr="007B1AFA">
        <w:rPr>
          <w:lang w:eastAsia="ja-JP"/>
        </w:rPr>
        <w:t>DATA COLLECTION AND MANAGEMENT</w:t>
      </w:r>
      <w:r w:rsidRPr="004232A5">
        <w:tab/>
      </w:r>
      <w:r w:rsidR="00B304F0">
        <w:t>0</w:t>
      </w:r>
    </w:p>
    <w:p w:rsidR="002961F0" w:rsidRPr="004232A5" w:rsidRDefault="002961F0" w:rsidP="00063082">
      <w:pPr>
        <w:pStyle w:val="TOC1"/>
        <w:rPr>
          <w:sz w:val="24"/>
          <w:lang w:eastAsia="ja-JP"/>
        </w:rPr>
      </w:pPr>
      <w:r w:rsidRPr="004232A5">
        <w:t>7</w:t>
      </w:r>
      <w:r w:rsidRPr="004232A5">
        <w:rPr>
          <w:sz w:val="24"/>
          <w:lang w:eastAsia="ja-JP"/>
        </w:rPr>
        <w:tab/>
      </w:r>
      <w:r w:rsidR="007B1AFA" w:rsidRPr="007B1AFA">
        <w:rPr>
          <w:lang w:eastAsia="ja-JP"/>
        </w:rPr>
        <w:t>SPECIMEN COLLECTION AND MANAGEMENT</w:t>
      </w:r>
      <w:r w:rsidRPr="004232A5">
        <w:tab/>
      </w:r>
      <w:r w:rsidR="00B304F0">
        <w:t>0</w:t>
      </w:r>
    </w:p>
    <w:p w:rsidR="002961F0" w:rsidRPr="004232A5" w:rsidRDefault="002961F0" w:rsidP="00063082">
      <w:pPr>
        <w:pStyle w:val="TOC1"/>
        <w:rPr>
          <w:rFonts w:eastAsiaTheme="minorEastAsia" w:cstheme="minorBidi"/>
          <w:sz w:val="24"/>
          <w:lang w:eastAsia="ja-JP"/>
        </w:rPr>
      </w:pPr>
      <w:r w:rsidRPr="004232A5">
        <w:t>8</w:t>
      </w:r>
      <w:r w:rsidRPr="004232A5">
        <w:rPr>
          <w:rFonts w:eastAsiaTheme="minorEastAsia" w:cstheme="minorBidi"/>
          <w:sz w:val="24"/>
          <w:lang w:eastAsia="ja-JP"/>
        </w:rPr>
        <w:tab/>
      </w:r>
      <w:r w:rsidR="001D426D" w:rsidRPr="001D426D">
        <w:rPr>
          <w:rFonts w:eastAsiaTheme="minorEastAsia" w:cstheme="minorBidi"/>
          <w:szCs w:val="20"/>
          <w:lang w:eastAsia="ja-JP"/>
        </w:rPr>
        <w:t>PROVIDING RESULTS TO SUBJECTS</w:t>
      </w:r>
      <w:r w:rsidRPr="004232A5">
        <w:tab/>
      </w:r>
      <w:r w:rsidR="0057683D">
        <w:t>0</w:t>
      </w:r>
    </w:p>
    <w:p w:rsidR="002961F0" w:rsidRPr="004232A5" w:rsidRDefault="002961F0" w:rsidP="00063082">
      <w:pPr>
        <w:pStyle w:val="TOC1"/>
        <w:rPr>
          <w:sz w:val="24"/>
          <w:lang w:eastAsia="ja-JP"/>
        </w:rPr>
      </w:pPr>
      <w:r w:rsidRPr="004232A5">
        <w:t>9</w:t>
      </w:r>
      <w:r w:rsidRPr="004232A5">
        <w:rPr>
          <w:sz w:val="24"/>
          <w:lang w:eastAsia="ja-JP"/>
        </w:rPr>
        <w:tab/>
      </w:r>
      <w:r w:rsidR="00CB79E3" w:rsidRPr="00CB79E3">
        <w:rPr>
          <w:lang w:eastAsia="ja-JP"/>
        </w:rPr>
        <w:t>RISK ASSESSMENT/POTENTIAL BENEFIT OF PARTICIPATION</w:t>
      </w:r>
      <w:r w:rsidRPr="004232A5">
        <w:tab/>
      </w:r>
      <w:r w:rsidR="0057683D">
        <w:t>0</w:t>
      </w:r>
    </w:p>
    <w:p w:rsidR="002961F0" w:rsidRPr="004232A5" w:rsidRDefault="002961F0" w:rsidP="00063082">
      <w:pPr>
        <w:pStyle w:val="TOC1"/>
        <w:rPr>
          <w:rFonts w:eastAsiaTheme="minorEastAsia" w:cstheme="minorBidi"/>
          <w:sz w:val="24"/>
          <w:lang w:eastAsia="ja-JP"/>
        </w:rPr>
      </w:pPr>
      <w:r w:rsidRPr="004232A5">
        <w:t>10</w:t>
      </w:r>
      <w:r w:rsidRPr="004232A5">
        <w:rPr>
          <w:rFonts w:eastAsiaTheme="minorEastAsia" w:cstheme="minorBidi"/>
          <w:sz w:val="24"/>
          <w:lang w:eastAsia="ja-JP"/>
        </w:rPr>
        <w:tab/>
      </w:r>
      <w:r w:rsidR="00063082" w:rsidRPr="00063082">
        <w:rPr>
          <w:rFonts w:eastAsiaTheme="minorEastAsia" w:cstheme="minorBidi"/>
          <w:szCs w:val="20"/>
          <w:lang w:eastAsia="ja-JP"/>
        </w:rPr>
        <w:t>SAFETY MANAGEMENT</w:t>
      </w:r>
      <w:r w:rsidRPr="004232A5">
        <w:tab/>
      </w:r>
      <w:r w:rsidR="0057683D">
        <w:t>0</w:t>
      </w:r>
    </w:p>
    <w:p w:rsidR="002961F0" w:rsidRDefault="002961F0" w:rsidP="00063082">
      <w:pPr>
        <w:pStyle w:val="TOC1"/>
      </w:pPr>
      <w:r w:rsidRPr="004232A5">
        <w:t>11</w:t>
      </w:r>
      <w:r w:rsidRPr="004232A5">
        <w:rPr>
          <w:rFonts w:eastAsiaTheme="minorEastAsia" w:cstheme="minorBidi"/>
          <w:sz w:val="24"/>
          <w:lang w:eastAsia="ja-JP"/>
        </w:rPr>
        <w:tab/>
      </w:r>
      <w:r w:rsidR="00063082" w:rsidRPr="00063082">
        <w:rPr>
          <w:rFonts w:eastAsiaTheme="minorEastAsia" w:cstheme="minorBidi"/>
          <w:szCs w:val="20"/>
          <w:lang w:eastAsia="ja-JP"/>
        </w:rPr>
        <w:t>RECRUITMENT STRATEGY</w:t>
      </w:r>
      <w:r w:rsidRPr="004232A5">
        <w:tab/>
      </w:r>
      <w:r w:rsidR="0057683D">
        <w:t>0</w:t>
      </w:r>
    </w:p>
    <w:p w:rsidR="00A8092C" w:rsidRDefault="00A8092C" w:rsidP="00A8092C">
      <w:pPr>
        <w:pStyle w:val="TOC1"/>
      </w:pPr>
      <w:r w:rsidRPr="004232A5">
        <w:t>1</w:t>
      </w:r>
      <w:r>
        <w:t>2</w:t>
      </w:r>
      <w:r w:rsidRPr="00A8092C">
        <w:rPr>
          <w:rFonts w:eastAsiaTheme="minorEastAsia" w:cstheme="minorBidi"/>
          <w:szCs w:val="20"/>
          <w:lang w:eastAsia="ja-JP"/>
        </w:rPr>
        <w:tab/>
        <w:t>CONSENT PROCESS</w:t>
      </w:r>
      <w:r w:rsidRPr="004232A5">
        <w:tab/>
      </w:r>
      <w:r>
        <w:t>0</w:t>
      </w:r>
    </w:p>
    <w:p w:rsidR="00063082" w:rsidRPr="004232A5" w:rsidRDefault="00063082" w:rsidP="00063082">
      <w:pPr>
        <w:pStyle w:val="TOC1"/>
        <w:rPr>
          <w:rFonts w:eastAsiaTheme="minorEastAsia" w:cstheme="minorBidi"/>
          <w:sz w:val="24"/>
          <w:lang w:eastAsia="ja-JP"/>
        </w:rPr>
      </w:pPr>
      <w:r w:rsidRPr="004232A5">
        <w:t>1</w:t>
      </w:r>
      <w:r w:rsidR="00A8092C">
        <w:t>3</w:t>
      </w:r>
      <w:r w:rsidRPr="004232A5">
        <w:rPr>
          <w:rFonts w:eastAsiaTheme="minorEastAsia" w:cstheme="minorBidi"/>
          <w:sz w:val="24"/>
          <w:lang w:eastAsia="ja-JP"/>
        </w:rPr>
        <w:tab/>
      </w:r>
      <w:r w:rsidRPr="004232A5">
        <w:t>PUBLICATION</w:t>
      </w:r>
      <w:r w:rsidRPr="004232A5">
        <w:tab/>
      </w:r>
      <w:r w:rsidR="0057683D">
        <w:t>0</w:t>
      </w:r>
    </w:p>
    <w:p w:rsidR="00063082" w:rsidRPr="004232A5" w:rsidRDefault="00063082" w:rsidP="00063082">
      <w:pPr>
        <w:pStyle w:val="TOC1"/>
        <w:rPr>
          <w:rFonts w:eastAsiaTheme="minorEastAsia" w:cstheme="minorBidi"/>
          <w:sz w:val="24"/>
          <w:lang w:eastAsia="ja-JP"/>
        </w:rPr>
      </w:pPr>
      <w:r w:rsidRPr="004232A5">
        <w:t>1</w:t>
      </w:r>
      <w:r w:rsidR="00A8092C">
        <w:t>4</w:t>
      </w:r>
      <w:r w:rsidRPr="004232A5">
        <w:rPr>
          <w:rFonts w:eastAsiaTheme="minorEastAsia" w:cstheme="minorBidi"/>
          <w:sz w:val="24"/>
          <w:lang w:eastAsia="ja-JP"/>
        </w:rPr>
        <w:tab/>
      </w:r>
      <w:r w:rsidRPr="004232A5">
        <w:t>References</w:t>
      </w:r>
      <w:r w:rsidRPr="004232A5">
        <w:tab/>
      </w:r>
      <w:r w:rsidR="0057683D"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Appendix</w:t>
      </w:r>
      <w:r w:rsidRPr="004232A5">
        <w:rPr>
          <w:rFonts w:asciiTheme="majorHAnsi" w:hAnsiTheme="majorHAnsi"/>
          <w:noProof/>
        </w:rPr>
        <w:tab/>
      </w:r>
      <w:r w:rsidR="0057683D">
        <w:rPr>
          <w:rFonts w:asciiTheme="majorHAnsi" w:hAnsiTheme="majorHAnsi"/>
          <w:noProof/>
        </w:rPr>
        <w:t>0</w:t>
      </w:r>
    </w:p>
    <w:p w:rsidR="002961F0" w:rsidRDefault="002961F0" w:rsidP="002961F0">
      <w:pPr>
        <w:rPr>
          <w:caps/>
        </w:rPr>
      </w:pPr>
      <w:r w:rsidRPr="004232A5">
        <w:rPr>
          <w:rFonts w:asciiTheme="majorHAnsi" w:hAnsiTheme="majorHAnsi"/>
          <w:caps/>
        </w:rPr>
        <w:fldChar w:fldCharType="end"/>
      </w:r>
    </w:p>
    <w:p w:rsidR="00D20F8E" w:rsidRDefault="00D20F8E" w:rsidP="002961F0">
      <w:pPr>
        <w:rPr>
          <w:caps/>
        </w:rPr>
      </w:pPr>
    </w:p>
    <w:p w:rsidR="00CE0E55" w:rsidRDefault="00CE0E55" w:rsidP="002961F0">
      <w:pPr>
        <w:rPr>
          <w:caps/>
        </w:rPr>
      </w:pPr>
    </w:p>
    <w:p w:rsidR="00CE0E55" w:rsidRDefault="00CE0E55" w:rsidP="002961F0">
      <w:pPr>
        <w:rPr>
          <w:caps/>
        </w:rPr>
      </w:pPr>
    </w:p>
    <w:p w:rsidR="00CE0E55" w:rsidRDefault="00CE0E55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404153" w:rsidRDefault="00404153" w:rsidP="002961F0">
      <w:pPr>
        <w:rPr>
          <w:caps/>
        </w:rPr>
      </w:pPr>
    </w:p>
    <w:p w:rsidR="00CE0E55" w:rsidRDefault="00CE0E55" w:rsidP="002961F0">
      <w:pPr>
        <w:rPr>
          <w:caps/>
        </w:rPr>
      </w:pPr>
    </w:p>
    <w:p w:rsidR="00D20F8E" w:rsidRPr="00F51B7A" w:rsidRDefault="000F3C3B" w:rsidP="00D20F8E">
      <w:pPr>
        <w:pStyle w:val="Heading"/>
      </w:pPr>
      <w:bookmarkStart w:id="5" w:name="_Toc204934070"/>
      <w:r>
        <w:t>A</w:t>
      </w:r>
      <w:r w:rsidR="00D20F8E" w:rsidRPr="00F51B7A">
        <w:t>bbreviations and Definitions of Terms</w:t>
      </w:r>
      <w:bookmarkEnd w:id="5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360"/>
        <w:gridCol w:w="5850"/>
      </w:tblGrid>
      <w:tr w:rsidR="00D20F8E" w:rsidTr="003801B1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20F8E" w:rsidRDefault="00D20F8E" w:rsidP="003801B1">
            <w:pPr>
              <w:spacing w:after="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F8E" w:rsidRDefault="00D20F8E" w:rsidP="003801B1">
            <w:pPr>
              <w:spacing w:after="40"/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20F8E" w:rsidRPr="00B32843" w:rsidRDefault="00D20F8E" w:rsidP="003801B1">
            <w:pPr>
              <w:spacing w:after="40"/>
              <w:rPr>
                <w:color w:val="0000FF"/>
              </w:rPr>
            </w:pPr>
            <w:r w:rsidRPr="003A08A9">
              <w:rPr>
                <w:color w:val="FF0000"/>
              </w:rPr>
              <w:t>Insert and delete terms as relevant</w:t>
            </w:r>
          </w:p>
        </w:tc>
      </w:tr>
    </w:tbl>
    <w:p w:rsidR="00D20F8E" w:rsidRDefault="00D20F8E" w:rsidP="002961F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8905" w:type="dxa"/>
          </w:tcPr>
          <w:p w:rsidR="00997AC1" w:rsidRDefault="00997AC1" w:rsidP="00997AC1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</w:tbl>
    <w:p w:rsidR="00D20F8E" w:rsidRDefault="00D20F8E" w:rsidP="002961F0">
      <w:pPr>
        <w:rPr>
          <w:b/>
        </w:rPr>
      </w:pPr>
    </w:p>
    <w:p w:rsidR="00997AC1" w:rsidRDefault="00997AC1" w:rsidP="002961F0">
      <w:pPr>
        <w:rPr>
          <w:b/>
        </w:rPr>
      </w:pPr>
    </w:p>
    <w:p w:rsidR="00997AC1" w:rsidRDefault="00997AC1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CE0E55" w:rsidRDefault="00CE0E55" w:rsidP="002961F0">
      <w:pPr>
        <w:rPr>
          <w:b/>
        </w:rPr>
      </w:pPr>
    </w:p>
    <w:p w:rsidR="00CE0E55" w:rsidRDefault="00CE0E55" w:rsidP="002961F0">
      <w:pPr>
        <w:rPr>
          <w:b/>
        </w:rPr>
      </w:pPr>
    </w:p>
    <w:p w:rsidR="00CE0E55" w:rsidRDefault="00CE0E55" w:rsidP="002961F0">
      <w:pPr>
        <w:rPr>
          <w:b/>
        </w:rPr>
      </w:pPr>
    </w:p>
    <w:p w:rsidR="00CE0E55" w:rsidRDefault="00CE0E55" w:rsidP="002961F0">
      <w:pPr>
        <w:rPr>
          <w:b/>
        </w:rPr>
      </w:pPr>
    </w:p>
    <w:p w:rsidR="00CE0E55" w:rsidRDefault="00CE0E55" w:rsidP="002961F0">
      <w:pPr>
        <w:rPr>
          <w:b/>
        </w:rPr>
      </w:pPr>
    </w:p>
    <w:p w:rsidR="00CE0E55" w:rsidRDefault="00CE0E55" w:rsidP="002961F0">
      <w:pPr>
        <w:rPr>
          <w:b/>
        </w:rPr>
      </w:pPr>
    </w:p>
    <w:p w:rsidR="00CE0E55" w:rsidRDefault="00CE0E55" w:rsidP="002961F0">
      <w:pPr>
        <w:rPr>
          <w:b/>
        </w:rPr>
      </w:pPr>
    </w:p>
    <w:p w:rsidR="00CE0E55" w:rsidRDefault="00CE0E55" w:rsidP="002961F0">
      <w:pPr>
        <w:rPr>
          <w:b/>
        </w:rPr>
      </w:pPr>
    </w:p>
    <w:p w:rsidR="00CE0E55" w:rsidRDefault="00CE0E55" w:rsidP="002961F0">
      <w:pPr>
        <w:rPr>
          <w:b/>
        </w:rPr>
      </w:pPr>
    </w:p>
    <w:p w:rsidR="00CE0E55" w:rsidRDefault="00CE0E55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8E4A31" w:rsidRPr="00C30604" w:rsidRDefault="008E4A31" w:rsidP="002961F0">
      <w:pPr>
        <w:rPr>
          <w:b/>
          <w:sz w:val="28"/>
          <w:szCs w:val="28"/>
        </w:rPr>
      </w:pPr>
      <w:r w:rsidRPr="00C30604">
        <w:rPr>
          <w:b/>
          <w:sz w:val="28"/>
          <w:szCs w:val="28"/>
        </w:rPr>
        <w:t>1</w:t>
      </w:r>
      <w:r w:rsidRPr="00C30604">
        <w:rPr>
          <w:b/>
          <w:sz w:val="28"/>
          <w:szCs w:val="28"/>
        </w:rPr>
        <w:tab/>
        <w:t>BACKGROUND AND RATIONALE</w:t>
      </w:r>
    </w:p>
    <w:p w:rsidR="003A08A9" w:rsidRPr="003A08A9" w:rsidRDefault="003A08A9" w:rsidP="002961F0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3A08A9">
        <w:rPr>
          <w:b/>
          <w:color w:val="FF0000"/>
          <w:sz w:val="24"/>
          <w:szCs w:val="24"/>
        </w:rPr>
        <w:t>(Can refer to the grant proposal.)</w:t>
      </w:r>
    </w:p>
    <w:p w:rsidR="003A08A9" w:rsidRPr="00EC0DC9" w:rsidRDefault="003A08A9" w:rsidP="003A08A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C0DC9">
        <w:rPr>
          <w:b/>
          <w:sz w:val="24"/>
          <w:szCs w:val="24"/>
        </w:rPr>
        <w:t>Introduction</w:t>
      </w:r>
    </w:p>
    <w:p w:rsidR="003A08A9" w:rsidRDefault="00FA5A10" w:rsidP="003A08A9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Provide background and rationale for developing a registry/repository including information about the disease</w:t>
      </w:r>
      <w:r w:rsidR="00C8452B">
        <w:rPr>
          <w:b/>
          <w:color w:val="FF0000"/>
          <w:sz w:val="24"/>
          <w:szCs w:val="24"/>
        </w:rPr>
        <w:t xml:space="preserve"> or condition, the target population and the unmet need and value of the desired information /specimen for future research.   </w:t>
      </w:r>
      <w:r>
        <w:rPr>
          <w:b/>
          <w:color w:val="FF0000"/>
          <w:sz w:val="24"/>
          <w:szCs w:val="24"/>
        </w:rPr>
        <w:t xml:space="preserve"> </w:t>
      </w:r>
    </w:p>
    <w:p w:rsidR="00C8452B" w:rsidRDefault="00C8452B" w:rsidP="00C8452B">
      <w:pPr>
        <w:pStyle w:val="ListParagraph"/>
        <w:numPr>
          <w:ilvl w:val="0"/>
          <w:numId w:val="6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Potential future use of registry/repository</w:t>
      </w:r>
    </w:p>
    <w:p w:rsidR="00C8452B" w:rsidRDefault="00C8452B" w:rsidP="00C8452B">
      <w:pPr>
        <w:pStyle w:val="ListParagraph"/>
        <w:numPr>
          <w:ilvl w:val="0"/>
          <w:numId w:val="6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Any cooperating investigators or groups that will utilize the registry/repository</w:t>
      </w:r>
    </w:p>
    <w:p w:rsidR="000E719A" w:rsidRDefault="000E719A" w:rsidP="000E719A">
      <w:pPr>
        <w:spacing w:after="0" w:line="240" w:lineRule="auto"/>
        <w:ind w:left="720"/>
        <w:rPr>
          <w:b/>
          <w:color w:val="FF0000"/>
          <w:sz w:val="24"/>
          <w:szCs w:val="24"/>
        </w:rPr>
      </w:pPr>
    </w:p>
    <w:p w:rsidR="003A08A9" w:rsidRPr="003A08A9" w:rsidRDefault="003A08A9" w:rsidP="003A08A9">
      <w:pPr>
        <w:rPr>
          <w:b/>
          <w:color w:val="FF0000"/>
          <w:sz w:val="24"/>
          <w:szCs w:val="24"/>
        </w:rPr>
      </w:pPr>
      <w:r w:rsidRPr="003A08A9">
        <w:rPr>
          <w:b/>
          <w:sz w:val="24"/>
          <w:szCs w:val="24"/>
        </w:rPr>
        <w:t>1.</w:t>
      </w:r>
      <w:r w:rsidR="00C8452B">
        <w:rPr>
          <w:b/>
          <w:sz w:val="24"/>
          <w:szCs w:val="24"/>
        </w:rPr>
        <w:t>2</w:t>
      </w:r>
      <w:r w:rsidRPr="003A08A9">
        <w:rPr>
          <w:b/>
          <w:sz w:val="24"/>
          <w:szCs w:val="24"/>
        </w:rPr>
        <w:tab/>
        <w:t>Relevant Literature and Data</w:t>
      </w:r>
    </w:p>
    <w:p w:rsidR="003A08A9" w:rsidRDefault="005134CD" w:rsidP="003A08A9">
      <w:pPr>
        <w:ind w:left="720"/>
        <w:rPr>
          <w:b/>
          <w:color w:val="FF0000"/>
          <w:sz w:val="24"/>
          <w:szCs w:val="24"/>
        </w:rPr>
      </w:pPr>
      <w:r w:rsidRPr="005134CD">
        <w:rPr>
          <w:b/>
          <w:color w:val="FF0000"/>
          <w:sz w:val="24"/>
          <w:szCs w:val="24"/>
        </w:rPr>
        <w:t xml:space="preserve">Include literature and data that provide background for the study and established validity for scales and evaluation tools.  </w:t>
      </w:r>
    </w:p>
    <w:p w:rsidR="00FB4BE8" w:rsidRDefault="00FB4BE8" w:rsidP="003A08A9">
      <w:pPr>
        <w:ind w:left="720"/>
        <w:rPr>
          <w:b/>
          <w:color w:val="FF0000"/>
          <w:sz w:val="24"/>
          <w:szCs w:val="24"/>
        </w:rPr>
      </w:pPr>
    </w:p>
    <w:p w:rsidR="00EC0DC9" w:rsidRPr="00034CDB" w:rsidRDefault="00EC0DC9" w:rsidP="00034CDB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034CDB">
        <w:rPr>
          <w:b/>
          <w:color w:val="000000" w:themeColor="text1"/>
          <w:sz w:val="28"/>
          <w:szCs w:val="28"/>
        </w:rPr>
        <w:t>STUDY OBJECTIVE</w:t>
      </w:r>
      <w:r w:rsidRPr="00034CDB">
        <w:rPr>
          <w:b/>
          <w:color w:val="000000" w:themeColor="text1"/>
          <w:sz w:val="24"/>
          <w:szCs w:val="24"/>
        </w:rPr>
        <w:t xml:space="preserve"> </w:t>
      </w:r>
    </w:p>
    <w:p w:rsidR="00034CDB" w:rsidRDefault="00034CDB" w:rsidP="00034CDB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Example: “The purpose of the </w:t>
      </w:r>
      <w:r w:rsidR="00C8452B">
        <w:rPr>
          <w:b/>
          <w:color w:val="FF0000"/>
          <w:sz w:val="24"/>
          <w:szCs w:val="24"/>
        </w:rPr>
        <w:t xml:space="preserve">registry/repository is to provide a mechanism to store, data, specimens, etc. to support the conduct of future research about…..”  </w:t>
      </w:r>
    </w:p>
    <w:p w:rsidR="00D70812" w:rsidRPr="000D7F08" w:rsidRDefault="00D70812" w:rsidP="009A4821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0D7F08">
        <w:rPr>
          <w:b/>
          <w:color w:val="000000" w:themeColor="text1"/>
          <w:sz w:val="24"/>
          <w:szCs w:val="24"/>
        </w:rPr>
        <w:t>Primary Objective</w:t>
      </w:r>
    </w:p>
    <w:p w:rsidR="00D70812" w:rsidRPr="00D70812" w:rsidRDefault="00D70812" w:rsidP="00D70812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Secondary Objective</w:t>
      </w:r>
    </w:p>
    <w:p w:rsidR="00034CDB" w:rsidRDefault="00034CDB" w:rsidP="00034CDB">
      <w:pPr>
        <w:ind w:left="720"/>
        <w:rPr>
          <w:b/>
          <w:color w:val="FF0000"/>
          <w:sz w:val="24"/>
          <w:szCs w:val="24"/>
        </w:rPr>
      </w:pPr>
    </w:p>
    <w:p w:rsidR="00D70812" w:rsidRDefault="00D70812" w:rsidP="00D70812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D70812">
        <w:rPr>
          <w:b/>
          <w:color w:val="000000" w:themeColor="text1"/>
          <w:sz w:val="28"/>
          <w:szCs w:val="28"/>
        </w:rPr>
        <w:t>INVESTIGATIONAL PLAN</w:t>
      </w:r>
      <w:r w:rsidR="000D7F08">
        <w:rPr>
          <w:b/>
          <w:color w:val="000000" w:themeColor="text1"/>
          <w:sz w:val="28"/>
          <w:szCs w:val="28"/>
        </w:rPr>
        <w:t xml:space="preserve"> (brief overview</w:t>
      </w:r>
      <w:r w:rsidR="00A02BD6">
        <w:rPr>
          <w:b/>
          <w:color w:val="000000" w:themeColor="text1"/>
          <w:sz w:val="28"/>
          <w:szCs w:val="28"/>
        </w:rPr>
        <w:t xml:space="preserve"> of registry/repository design </w:t>
      </w:r>
      <w:r w:rsidR="000D7F08">
        <w:rPr>
          <w:b/>
          <w:color w:val="000000" w:themeColor="text1"/>
          <w:sz w:val="28"/>
          <w:szCs w:val="28"/>
        </w:rPr>
        <w:t>)</w:t>
      </w:r>
    </w:p>
    <w:p w:rsidR="00D70812" w:rsidRDefault="00A02BD6" w:rsidP="00A02BD6">
      <w:pPr>
        <w:pStyle w:val="ListParagraph"/>
        <w:numPr>
          <w:ilvl w:val="1"/>
          <w:numId w:val="4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Description</w:t>
      </w:r>
    </w:p>
    <w:p w:rsidR="00A02BD6" w:rsidRPr="00A02BD6" w:rsidRDefault="00A02BD6" w:rsidP="00A02BD6">
      <w:pPr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A02BD6">
        <w:rPr>
          <w:b/>
          <w:color w:val="FF0000"/>
          <w:sz w:val="24"/>
          <w:szCs w:val="24"/>
        </w:rPr>
        <w:t>Include a general description of the participating sites</w:t>
      </w:r>
      <w:r w:rsidR="00E90908">
        <w:rPr>
          <w:b/>
          <w:color w:val="FF0000"/>
          <w:sz w:val="24"/>
          <w:szCs w:val="24"/>
        </w:rPr>
        <w:t xml:space="preserve"> (if applicable)</w:t>
      </w:r>
      <w:bookmarkStart w:id="6" w:name="_GoBack"/>
      <w:bookmarkEnd w:id="6"/>
      <w:r w:rsidRPr="00A02BD6">
        <w:rPr>
          <w:b/>
          <w:color w:val="FF0000"/>
          <w:sz w:val="24"/>
          <w:szCs w:val="24"/>
        </w:rPr>
        <w:t xml:space="preserve">, nature of the data and specimens and mechanisms for protection.  </w:t>
      </w:r>
    </w:p>
    <w:p w:rsidR="00BB304F" w:rsidRPr="00A02BD6" w:rsidRDefault="00A02BD6" w:rsidP="00A02BD6">
      <w:pPr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A02BD6">
        <w:rPr>
          <w:b/>
          <w:color w:val="FF0000"/>
          <w:sz w:val="24"/>
          <w:szCs w:val="24"/>
        </w:rPr>
        <w:t xml:space="preserve"> </w:t>
      </w:r>
    </w:p>
    <w:p w:rsidR="001906C4" w:rsidRDefault="00A02BD6" w:rsidP="001906C4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Data/Specimen Collection</w:t>
      </w:r>
    </w:p>
    <w:p w:rsidR="00A02BD6" w:rsidRPr="00A02BD6" w:rsidRDefault="00A02BD6" w:rsidP="00A02BD6">
      <w:pPr>
        <w:ind w:left="720"/>
        <w:rPr>
          <w:b/>
          <w:color w:val="FF0000"/>
          <w:sz w:val="24"/>
          <w:szCs w:val="24"/>
        </w:rPr>
      </w:pPr>
      <w:r w:rsidRPr="00A02BD6">
        <w:rPr>
          <w:b/>
          <w:color w:val="FF0000"/>
          <w:sz w:val="24"/>
          <w:szCs w:val="24"/>
        </w:rPr>
        <w:t>Provide an overview of the methods that will be used for the data/specimen collection (database, interviews, physical examination, existing specimen sources, blood draws, biopsies, etc.)</w:t>
      </w:r>
    </w:p>
    <w:p w:rsidR="001906C4" w:rsidRDefault="001906C4" w:rsidP="001906C4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Study Duration, Enrollment and Number of Subjects</w:t>
      </w:r>
    </w:p>
    <w:p w:rsidR="001906C4" w:rsidRDefault="001906C4" w:rsidP="001906C4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Study Population</w:t>
      </w:r>
    </w:p>
    <w:p w:rsidR="001906C4" w:rsidRPr="001906C4" w:rsidRDefault="001906C4" w:rsidP="001906C4">
      <w:pPr>
        <w:ind w:left="720"/>
        <w:rPr>
          <w:b/>
          <w:color w:val="FF0000"/>
          <w:sz w:val="24"/>
          <w:szCs w:val="24"/>
        </w:rPr>
      </w:pPr>
      <w:r w:rsidRPr="001906C4">
        <w:rPr>
          <w:b/>
          <w:color w:val="FF0000"/>
          <w:sz w:val="24"/>
          <w:szCs w:val="24"/>
        </w:rPr>
        <w:t>-Inclusion and Exclusion Criteria</w:t>
      </w:r>
    </w:p>
    <w:p w:rsidR="0060583B" w:rsidRDefault="0060583B" w:rsidP="001906C4">
      <w:pPr>
        <w:rPr>
          <w:b/>
          <w:color w:val="000000" w:themeColor="text1"/>
          <w:sz w:val="24"/>
          <w:szCs w:val="24"/>
        </w:rPr>
      </w:pPr>
    </w:p>
    <w:p w:rsidR="007B1AFA" w:rsidRDefault="007B1AFA" w:rsidP="001906C4">
      <w:pPr>
        <w:rPr>
          <w:b/>
          <w:color w:val="000000" w:themeColor="text1"/>
          <w:sz w:val="24"/>
          <w:szCs w:val="24"/>
        </w:rPr>
      </w:pPr>
    </w:p>
    <w:p w:rsidR="007B1AFA" w:rsidRDefault="007B1AFA" w:rsidP="001906C4">
      <w:pPr>
        <w:rPr>
          <w:b/>
          <w:color w:val="000000" w:themeColor="text1"/>
          <w:sz w:val="24"/>
          <w:szCs w:val="24"/>
        </w:rPr>
      </w:pPr>
    </w:p>
    <w:p w:rsidR="007B1AFA" w:rsidRDefault="007B1AFA" w:rsidP="001906C4">
      <w:pPr>
        <w:rPr>
          <w:b/>
          <w:color w:val="000000" w:themeColor="text1"/>
          <w:sz w:val="24"/>
          <w:szCs w:val="24"/>
        </w:rPr>
      </w:pPr>
    </w:p>
    <w:p w:rsidR="003116AC" w:rsidRDefault="003116AC" w:rsidP="000D7F08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0D7F08">
        <w:rPr>
          <w:b/>
          <w:color w:val="000000" w:themeColor="text1"/>
          <w:sz w:val="28"/>
          <w:szCs w:val="28"/>
        </w:rPr>
        <w:t>STUDY PROCEDURES</w:t>
      </w:r>
      <w:r w:rsidR="000D7F08">
        <w:rPr>
          <w:b/>
          <w:color w:val="000000" w:themeColor="text1"/>
          <w:sz w:val="28"/>
          <w:szCs w:val="28"/>
        </w:rPr>
        <w:t xml:space="preserve"> (what will be done)</w:t>
      </w:r>
    </w:p>
    <w:p w:rsidR="00C100B8" w:rsidRPr="00C303FA" w:rsidRDefault="00C100B8" w:rsidP="00C100B8">
      <w:pPr>
        <w:rPr>
          <w:b/>
          <w:color w:val="FF0000"/>
          <w:sz w:val="28"/>
          <w:szCs w:val="28"/>
        </w:rPr>
      </w:pPr>
      <w:r w:rsidRPr="00C303FA">
        <w:rPr>
          <w:b/>
          <w:color w:val="FF0000"/>
          <w:sz w:val="28"/>
          <w:szCs w:val="28"/>
        </w:rPr>
        <w:t>Data:</w:t>
      </w:r>
    </w:p>
    <w:p w:rsidR="008A2218" w:rsidRPr="00C303FA" w:rsidRDefault="00C100B8" w:rsidP="008A2218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C303FA">
        <w:rPr>
          <w:b/>
          <w:color w:val="FF0000"/>
          <w:sz w:val="24"/>
          <w:szCs w:val="24"/>
        </w:rPr>
        <w:t>Research Data Sources: (Existing research data or prospective data collection)</w:t>
      </w:r>
    </w:p>
    <w:p w:rsidR="008A2218" w:rsidRPr="00C303FA" w:rsidRDefault="00C100B8" w:rsidP="00504800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C303FA">
        <w:rPr>
          <w:b/>
          <w:color w:val="FF0000"/>
          <w:sz w:val="24"/>
          <w:szCs w:val="24"/>
        </w:rPr>
        <w:t>Data Collection procedures</w:t>
      </w:r>
    </w:p>
    <w:p w:rsidR="00BB304F" w:rsidRPr="00C303FA" w:rsidRDefault="00C100B8" w:rsidP="008A2218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C303FA">
        <w:rPr>
          <w:b/>
          <w:color w:val="FF0000"/>
          <w:sz w:val="24"/>
          <w:szCs w:val="24"/>
        </w:rPr>
        <w:t xml:space="preserve">Data Elements to obtained </w:t>
      </w:r>
    </w:p>
    <w:p w:rsidR="00BB304F" w:rsidRDefault="00C100B8" w:rsidP="008A2218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C303FA">
        <w:rPr>
          <w:b/>
          <w:color w:val="FF0000"/>
          <w:sz w:val="24"/>
          <w:szCs w:val="24"/>
        </w:rPr>
        <w:t xml:space="preserve"> Private Health Information (PHI) collected?</w:t>
      </w:r>
    </w:p>
    <w:p w:rsidR="009D3593" w:rsidRPr="009D3593" w:rsidRDefault="009D3593" w:rsidP="009D3593">
      <w:pPr>
        <w:rPr>
          <w:b/>
          <w:color w:val="FF0000"/>
          <w:sz w:val="24"/>
          <w:szCs w:val="24"/>
        </w:rPr>
      </w:pPr>
      <w:r w:rsidRPr="009D3593">
        <w:rPr>
          <w:b/>
          <w:color w:val="FF0000"/>
          <w:sz w:val="24"/>
          <w:szCs w:val="24"/>
        </w:rPr>
        <w:t xml:space="preserve"> </w:t>
      </w:r>
    </w:p>
    <w:p w:rsidR="00C100B8" w:rsidRPr="00C303FA" w:rsidRDefault="00C100B8" w:rsidP="00C100B8">
      <w:pPr>
        <w:rPr>
          <w:b/>
          <w:color w:val="FF0000"/>
          <w:sz w:val="28"/>
          <w:szCs w:val="28"/>
        </w:rPr>
      </w:pPr>
      <w:r w:rsidRPr="00C303FA">
        <w:rPr>
          <w:b/>
          <w:color w:val="FF0000"/>
          <w:sz w:val="28"/>
          <w:szCs w:val="28"/>
        </w:rPr>
        <w:t>Specimens:</w:t>
      </w:r>
    </w:p>
    <w:p w:rsidR="00C100B8" w:rsidRPr="00C303FA" w:rsidRDefault="00C100B8" w:rsidP="00C100B8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C303FA">
        <w:rPr>
          <w:b/>
          <w:color w:val="FF0000"/>
          <w:sz w:val="24"/>
          <w:szCs w:val="24"/>
        </w:rPr>
        <w:t>Collection Source</w:t>
      </w:r>
    </w:p>
    <w:p w:rsidR="00C100B8" w:rsidRPr="00C303FA" w:rsidRDefault="00C100B8" w:rsidP="00C100B8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C303FA">
        <w:rPr>
          <w:b/>
          <w:color w:val="FF0000"/>
          <w:sz w:val="24"/>
          <w:szCs w:val="24"/>
        </w:rPr>
        <w:t xml:space="preserve">Collection </w:t>
      </w:r>
      <w:r w:rsidR="003F38BE">
        <w:rPr>
          <w:b/>
          <w:color w:val="FF0000"/>
          <w:sz w:val="24"/>
          <w:szCs w:val="24"/>
        </w:rPr>
        <w:t xml:space="preserve"> and Storage</w:t>
      </w:r>
      <w:r w:rsidRPr="00C303FA">
        <w:rPr>
          <w:b/>
          <w:color w:val="FF0000"/>
          <w:sz w:val="24"/>
          <w:szCs w:val="24"/>
        </w:rPr>
        <w:t xml:space="preserve"> Procedures</w:t>
      </w:r>
    </w:p>
    <w:p w:rsidR="00BB304F" w:rsidRDefault="00BB304F" w:rsidP="00BB304F">
      <w:pPr>
        <w:rPr>
          <w:b/>
          <w:color w:val="000000" w:themeColor="text1"/>
          <w:sz w:val="24"/>
          <w:szCs w:val="24"/>
        </w:rPr>
      </w:pPr>
    </w:p>
    <w:p w:rsidR="00BB304F" w:rsidRPr="00281072" w:rsidRDefault="00A448CC" w:rsidP="00A4678C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REGISTY/REPOSITORY ADMINISTRATION</w:t>
      </w:r>
    </w:p>
    <w:p w:rsidR="004B43D5" w:rsidRDefault="004B43D5" w:rsidP="00A4678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Describe the overall organization and structure of the registry/repository. </w:t>
      </w:r>
    </w:p>
    <w:p w:rsidR="004B43D5" w:rsidRDefault="004B43D5" w:rsidP="00A4678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Policies and Procedures of how the registry/repository will </w:t>
      </w:r>
      <w:r w:rsidR="006B1536">
        <w:rPr>
          <w:b/>
          <w:color w:val="FF0000"/>
          <w:sz w:val="24"/>
          <w:szCs w:val="24"/>
        </w:rPr>
        <w:t xml:space="preserve">be </w:t>
      </w:r>
      <w:r>
        <w:rPr>
          <w:b/>
          <w:color w:val="FF0000"/>
          <w:sz w:val="24"/>
          <w:szCs w:val="24"/>
        </w:rPr>
        <w:t>operated</w:t>
      </w:r>
    </w:p>
    <w:p w:rsidR="004B43D5" w:rsidRDefault="004B43D5" w:rsidP="004B43D5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How</w:t>
      </w:r>
      <w:r w:rsidR="006B1536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access </w:t>
      </w:r>
      <w:r w:rsidR="002505DF">
        <w:rPr>
          <w:b/>
          <w:color w:val="FF0000"/>
          <w:sz w:val="24"/>
          <w:szCs w:val="24"/>
        </w:rPr>
        <w:t xml:space="preserve">to </w:t>
      </w:r>
      <w:r w:rsidR="006B1536">
        <w:rPr>
          <w:b/>
          <w:color w:val="FF0000"/>
          <w:sz w:val="24"/>
          <w:szCs w:val="24"/>
        </w:rPr>
        <w:t>the</w:t>
      </w:r>
      <w:r>
        <w:rPr>
          <w:b/>
          <w:color w:val="FF0000"/>
          <w:sz w:val="24"/>
          <w:szCs w:val="24"/>
        </w:rPr>
        <w:t xml:space="preserve"> registry/repository will be granted?</w:t>
      </w:r>
    </w:p>
    <w:p w:rsidR="004B43D5" w:rsidRDefault="004B43D5" w:rsidP="004B43D5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How data/specimens will be provided?</w:t>
      </w:r>
    </w:p>
    <w:p w:rsidR="004B43D5" w:rsidRDefault="004B43D5" w:rsidP="004B43D5">
      <w:pPr>
        <w:pStyle w:val="ListParagraph"/>
        <w:numPr>
          <w:ilvl w:val="2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Limited data set?</w:t>
      </w:r>
    </w:p>
    <w:p w:rsidR="004B43D5" w:rsidRDefault="004B43D5" w:rsidP="004B43D5">
      <w:pPr>
        <w:pStyle w:val="ListParagraph"/>
        <w:numPr>
          <w:ilvl w:val="2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With identifiers?</w:t>
      </w:r>
    </w:p>
    <w:p w:rsidR="00CD1F48" w:rsidRDefault="00CD1F48" w:rsidP="00E21534">
      <w:pPr>
        <w:rPr>
          <w:b/>
          <w:color w:val="000000" w:themeColor="text1"/>
          <w:sz w:val="24"/>
          <w:szCs w:val="24"/>
        </w:rPr>
      </w:pPr>
    </w:p>
    <w:p w:rsidR="007058E9" w:rsidRDefault="007058E9" w:rsidP="00E21534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DATA COLLECTION AND MANAGEMENT</w:t>
      </w:r>
    </w:p>
    <w:p w:rsidR="007058E9" w:rsidRPr="007058E9" w:rsidRDefault="007058E9" w:rsidP="007058E9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7058E9">
        <w:rPr>
          <w:b/>
          <w:color w:val="FF0000"/>
          <w:sz w:val="24"/>
          <w:szCs w:val="24"/>
        </w:rPr>
        <w:t>Describe computer systems, facilities and equipment.</w:t>
      </w:r>
    </w:p>
    <w:p w:rsidR="007058E9" w:rsidRPr="007058E9" w:rsidRDefault="007058E9" w:rsidP="007058E9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7058E9">
        <w:rPr>
          <w:b/>
          <w:color w:val="FF0000"/>
          <w:sz w:val="24"/>
          <w:szCs w:val="24"/>
        </w:rPr>
        <w:t>Describe back- up and recovery plans.</w:t>
      </w:r>
    </w:p>
    <w:p w:rsidR="007058E9" w:rsidRPr="007058E9" w:rsidRDefault="007058E9" w:rsidP="007058E9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7058E9">
        <w:rPr>
          <w:b/>
          <w:color w:val="FF0000"/>
          <w:sz w:val="24"/>
          <w:szCs w:val="24"/>
        </w:rPr>
        <w:t>Describe password protection and data encryption systems</w:t>
      </w:r>
    </w:p>
    <w:p w:rsidR="002505DF" w:rsidRDefault="007058E9" w:rsidP="007058E9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7058E9">
        <w:rPr>
          <w:b/>
          <w:color w:val="FF0000"/>
          <w:sz w:val="24"/>
          <w:szCs w:val="24"/>
        </w:rPr>
        <w:t xml:space="preserve">Describe plan for restricting and controlling access to data </w:t>
      </w:r>
    </w:p>
    <w:p w:rsidR="002505DF" w:rsidRDefault="002505DF" w:rsidP="007058E9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Describe methods for ensuring privacy of subjects and confidentiality of data/specimens.</w:t>
      </w:r>
    </w:p>
    <w:p w:rsidR="002505DF" w:rsidRDefault="002505DF" w:rsidP="007058E9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Certificate of Confidentiality?</w:t>
      </w:r>
    </w:p>
    <w:p w:rsidR="00084473" w:rsidRDefault="00084473" w:rsidP="00084473">
      <w:pPr>
        <w:tabs>
          <w:tab w:val="left" w:pos="630"/>
        </w:tabs>
        <w:rPr>
          <w:b/>
          <w:sz w:val="24"/>
          <w:szCs w:val="24"/>
        </w:rPr>
      </w:pPr>
    </w:p>
    <w:p w:rsidR="00084473" w:rsidRDefault="002505DF" w:rsidP="00D66618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SPECIMEN COLLECTION AND MANAGEMENT</w:t>
      </w:r>
    </w:p>
    <w:p w:rsidR="00D66618" w:rsidRDefault="002505DF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Describe code/ID assignment to specimens</w:t>
      </w:r>
    </w:p>
    <w:p w:rsidR="002505DF" w:rsidRDefault="002505DF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Where will the specimens be stored</w:t>
      </w:r>
    </w:p>
    <w:p w:rsidR="002505DF" w:rsidRDefault="002505DF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Describe plans for controlling access to specimens and limiting use to the purposes outlined in the consent document </w:t>
      </w:r>
    </w:p>
    <w:p w:rsidR="00D66618" w:rsidRDefault="00D66618" w:rsidP="00D66618">
      <w:pPr>
        <w:tabs>
          <w:tab w:val="left" w:pos="630"/>
        </w:tabs>
        <w:rPr>
          <w:b/>
          <w:color w:val="FF0000"/>
          <w:sz w:val="24"/>
          <w:szCs w:val="24"/>
        </w:rPr>
      </w:pPr>
    </w:p>
    <w:p w:rsidR="003230FC" w:rsidRDefault="003230FC" w:rsidP="00D66618">
      <w:pPr>
        <w:tabs>
          <w:tab w:val="left" w:pos="630"/>
        </w:tabs>
        <w:rPr>
          <w:b/>
          <w:color w:val="FF0000"/>
          <w:sz w:val="24"/>
          <w:szCs w:val="24"/>
        </w:rPr>
      </w:pPr>
    </w:p>
    <w:p w:rsidR="003230FC" w:rsidRPr="00D66618" w:rsidRDefault="003230FC" w:rsidP="00D66618">
      <w:pPr>
        <w:tabs>
          <w:tab w:val="left" w:pos="630"/>
        </w:tabs>
        <w:rPr>
          <w:b/>
          <w:color w:val="FF0000"/>
          <w:sz w:val="24"/>
          <w:szCs w:val="24"/>
        </w:rPr>
      </w:pPr>
    </w:p>
    <w:p w:rsidR="00D66618" w:rsidRDefault="00081775" w:rsidP="00B84BD1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PROVIDING RESULTS TO SUBJECTS</w:t>
      </w:r>
      <w:r w:rsidR="00D66618">
        <w:rPr>
          <w:b/>
          <w:sz w:val="28"/>
          <w:szCs w:val="28"/>
        </w:rPr>
        <w:t xml:space="preserve"> </w:t>
      </w:r>
    </w:p>
    <w:p w:rsidR="003230FC" w:rsidRPr="003230FC" w:rsidRDefault="003230FC" w:rsidP="003230FC">
      <w:pPr>
        <w:tabs>
          <w:tab w:val="left" w:pos="630"/>
        </w:tabs>
        <w:ind w:left="720"/>
        <w:rPr>
          <w:b/>
          <w:color w:val="FF0000"/>
          <w:sz w:val="24"/>
          <w:szCs w:val="24"/>
        </w:rPr>
      </w:pPr>
      <w:r w:rsidRPr="003230FC">
        <w:rPr>
          <w:b/>
          <w:color w:val="FF0000"/>
          <w:sz w:val="28"/>
          <w:szCs w:val="28"/>
        </w:rPr>
        <w:t>-</w:t>
      </w:r>
      <w:r w:rsidRPr="003230FC">
        <w:rPr>
          <w:b/>
          <w:color w:val="FF0000"/>
          <w:sz w:val="24"/>
          <w:szCs w:val="24"/>
        </w:rPr>
        <w:t>Describe the plans (if any) for reporting research results to subjects and results of any incidental findings that are clinically significant.</w:t>
      </w:r>
    </w:p>
    <w:p w:rsidR="00B33DDD" w:rsidRDefault="00B33DDD" w:rsidP="00B33DDD">
      <w:pPr>
        <w:tabs>
          <w:tab w:val="left" w:pos="630"/>
        </w:tabs>
        <w:rPr>
          <w:b/>
          <w:color w:val="FF0000"/>
          <w:sz w:val="24"/>
          <w:szCs w:val="24"/>
        </w:rPr>
      </w:pPr>
    </w:p>
    <w:p w:rsidR="00B33DDD" w:rsidRDefault="00D27FA3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RISK ASSEMENTS/ POTENTIAL BENEFITS OF PARTICIPATION </w:t>
      </w:r>
    </w:p>
    <w:p w:rsidR="00D27FA3" w:rsidRPr="00D27FA3" w:rsidRDefault="00D27FA3" w:rsidP="00D27FA3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D27FA3">
        <w:rPr>
          <w:b/>
          <w:color w:val="FF0000"/>
          <w:sz w:val="24"/>
          <w:szCs w:val="24"/>
        </w:rPr>
        <w:t>-Risk/Benefit Assessment</w:t>
      </w:r>
    </w:p>
    <w:p w:rsidR="00D27FA3" w:rsidRPr="00D27FA3" w:rsidRDefault="00D27FA3" w:rsidP="00D27FA3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D27FA3">
        <w:rPr>
          <w:b/>
          <w:color w:val="FF0000"/>
          <w:sz w:val="24"/>
          <w:szCs w:val="24"/>
        </w:rPr>
        <w:t>-Summarize all anticipated risks and potential benefits from the study</w:t>
      </w:r>
    </w:p>
    <w:p w:rsidR="00D27FA3" w:rsidRPr="00D27FA3" w:rsidRDefault="00D27FA3" w:rsidP="00D27FA3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rPr>
          <w:b/>
          <w:color w:val="FF0000"/>
          <w:sz w:val="24"/>
          <w:szCs w:val="24"/>
        </w:rPr>
      </w:pPr>
      <w:r w:rsidRPr="00D27FA3">
        <w:rPr>
          <w:b/>
          <w:color w:val="FF0000"/>
          <w:sz w:val="24"/>
          <w:szCs w:val="24"/>
        </w:rPr>
        <w:t>Direct and indirect benefits</w:t>
      </w:r>
    </w:p>
    <w:p w:rsidR="00D27FA3" w:rsidRPr="00D27FA3" w:rsidRDefault="00D27FA3" w:rsidP="00D27FA3">
      <w:pPr>
        <w:tabs>
          <w:tab w:val="left" w:pos="630"/>
        </w:tabs>
        <w:ind w:left="720"/>
        <w:rPr>
          <w:b/>
          <w:sz w:val="28"/>
          <w:szCs w:val="28"/>
        </w:rPr>
      </w:pPr>
    </w:p>
    <w:p w:rsidR="00485384" w:rsidRDefault="00485384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SAFETY MANAGEMENT</w:t>
      </w:r>
    </w:p>
    <w:p w:rsidR="00485384" w:rsidRPr="00485384" w:rsidRDefault="00485384" w:rsidP="00485384">
      <w:pPr>
        <w:tabs>
          <w:tab w:val="left" w:pos="630"/>
        </w:tabs>
        <w:ind w:left="720"/>
        <w:rPr>
          <w:b/>
          <w:color w:val="FF0000"/>
          <w:sz w:val="24"/>
          <w:szCs w:val="24"/>
        </w:rPr>
      </w:pPr>
      <w:r w:rsidRPr="00485384">
        <w:rPr>
          <w:b/>
          <w:color w:val="FF0000"/>
          <w:sz w:val="24"/>
          <w:szCs w:val="24"/>
        </w:rPr>
        <w:t>-Describe monitoring and reporting for any (serious) adverse events that may occur during the collection of specimens</w:t>
      </w:r>
    </w:p>
    <w:p w:rsidR="0075347D" w:rsidRDefault="0075347D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RECRUITMENT STRATEGY</w:t>
      </w:r>
    </w:p>
    <w:p w:rsidR="00FC6846" w:rsidRPr="00FC6846" w:rsidRDefault="00FC6846" w:rsidP="00FC6846">
      <w:pPr>
        <w:tabs>
          <w:tab w:val="left" w:pos="630"/>
        </w:tabs>
        <w:ind w:left="720"/>
        <w:rPr>
          <w:b/>
          <w:color w:val="FF0000"/>
          <w:sz w:val="24"/>
          <w:szCs w:val="24"/>
        </w:rPr>
      </w:pPr>
      <w:r w:rsidRPr="00FC6846">
        <w:rPr>
          <w:b/>
          <w:color w:val="FF0000"/>
          <w:sz w:val="24"/>
          <w:szCs w:val="24"/>
        </w:rPr>
        <w:t>-Include confidentiality statement stating all data and records generated will be kept confidential in accordance with institutional policies and HIPAA.</w:t>
      </w:r>
    </w:p>
    <w:p w:rsidR="00FC6846" w:rsidRDefault="00FC6846" w:rsidP="00FC6846">
      <w:pPr>
        <w:tabs>
          <w:tab w:val="left" w:pos="630"/>
        </w:tabs>
        <w:ind w:left="720"/>
        <w:rPr>
          <w:b/>
          <w:color w:val="FF0000"/>
          <w:sz w:val="24"/>
          <w:szCs w:val="24"/>
        </w:rPr>
      </w:pPr>
      <w:r w:rsidRPr="00FC6846">
        <w:rPr>
          <w:b/>
          <w:color w:val="FF0000"/>
          <w:sz w:val="24"/>
          <w:szCs w:val="24"/>
        </w:rPr>
        <w:t xml:space="preserve">-Describe the safeguards to maintain subject confidentiality </w:t>
      </w:r>
    </w:p>
    <w:p w:rsidR="004C39E0" w:rsidRPr="004C39E0" w:rsidRDefault="004C39E0" w:rsidP="004C39E0">
      <w:pPr>
        <w:tabs>
          <w:tab w:val="left" w:pos="630"/>
        </w:tabs>
        <w:rPr>
          <w:b/>
          <w:sz w:val="28"/>
          <w:szCs w:val="28"/>
        </w:rPr>
      </w:pPr>
      <w:r w:rsidRPr="004C39E0">
        <w:rPr>
          <w:b/>
          <w:sz w:val="24"/>
          <w:szCs w:val="24"/>
        </w:rPr>
        <w:t>12</w:t>
      </w:r>
      <w:r w:rsidRPr="004C39E0">
        <w:rPr>
          <w:b/>
          <w:sz w:val="28"/>
          <w:szCs w:val="28"/>
        </w:rPr>
        <w:tab/>
        <w:t>CONSENTING PROCESS</w:t>
      </w:r>
    </w:p>
    <w:p w:rsidR="0075347D" w:rsidRDefault="0075347D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PLANS FOR PUBLICATION</w:t>
      </w:r>
    </w:p>
    <w:p w:rsidR="000E719A" w:rsidRDefault="0075347D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REFERNECES</w:t>
      </w:r>
      <w:r w:rsidR="000E719A">
        <w:rPr>
          <w:b/>
          <w:sz w:val="28"/>
          <w:szCs w:val="28"/>
        </w:rPr>
        <w:t xml:space="preserve"> </w:t>
      </w:r>
    </w:p>
    <w:p w:rsidR="007A0009" w:rsidRDefault="007A0009" w:rsidP="002F0AFA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</w:p>
    <w:p w:rsidR="002F0AFA" w:rsidRPr="002F0AFA" w:rsidRDefault="002F0AFA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2F0AFA">
        <w:rPr>
          <w:b/>
          <w:color w:val="FF0000"/>
          <w:sz w:val="24"/>
          <w:szCs w:val="24"/>
        </w:rPr>
        <w:t>-Study diagrams and tables</w:t>
      </w:r>
    </w:p>
    <w:p w:rsidR="002F0AFA" w:rsidRPr="002F0AFA" w:rsidRDefault="002F0AFA" w:rsidP="002F0AFA">
      <w:pPr>
        <w:tabs>
          <w:tab w:val="left" w:pos="630"/>
        </w:tabs>
        <w:ind w:left="720"/>
        <w:rPr>
          <w:b/>
          <w:sz w:val="28"/>
          <w:szCs w:val="28"/>
        </w:rPr>
      </w:pPr>
    </w:p>
    <w:p w:rsidR="007A0009" w:rsidRPr="007A0009" w:rsidRDefault="007A0009" w:rsidP="007A0009">
      <w:pPr>
        <w:tabs>
          <w:tab w:val="left" w:pos="630"/>
        </w:tabs>
        <w:rPr>
          <w:b/>
          <w:sz w:val="28"/>
          <w:szCs w:val="28"/>
        </w:rPr>
      </w:pPr>
    </w:p>
    <w:sectPr w:rsidR="007A0009" w:rsidRPr="007A0009" w:rsidSect="003F23D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DF" w:rsidRDefault="003A46DF" w:rsidP="003F23D7">
      <w:pPr>
        <w:spacing w:after="0" w:line="240" w:lineRule="auto"/>
      </w:pPr>
      <w:r>
        <w:separator/>
      </w:r>
    </w:p>
  </w:endnote>
  <w:endnote w:type="continuationSeparator" w:id="0">
    <w:p w:rsidR="003A46DF" w:rsidRDefault="003A46DF" w:rsidP="003F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D7" w:rsidRPr="003F23D7" w:rsidRDefault="003F38BE">
    <w:pPr>
      <w:pStyle w:val="Footer"/>
      <w:rPr>
        <w:sz w:val="18"/>
        <w:szCs w:val="18"/>
      </w:rPr>
    </w:pPr>
    <w:r>
      <w:rPr>
        <w:sz w:val="18"/>
        <w:szCs w:val="18"/>
      </w:rPr>
      <w:t>Registry/Repository</w:t>
    </w:r>
    <w:r w:rsidR="003F23D7" w:rsidRPr="003F23D7">
      <w:rPr>
        <w:sz w:val="18"/>
        <w:szCs w:val="18"/>
      </w:rPr>
      <w:t xml:space="preserve"> protocol template_Draft_29AUG2016</w:t>
    </w:r>
  </w:p>
  <w:p w:rsidR="003F23D7" w:rsidRDefault="003F2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DF" w:rsidRDefault="003A46DF" w:rsidP="003F23D7">
      <w:pPr>
        <w:spacing w:after="0" w:line="240" w:lineRule="auto"/>
      </w:pPr>
      <w:r>
        <w:separator/>
      </w:r>
    </w:p>
  </w:footnote>
  <w:footnote w:type="continuationSeparator" w:id="0">
    <w:p w:rsidR="003A46DF" w:rsidRDefault="003A46DF" w:rsidP="003F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FB4"/>
    <w:multiLevelType w:val="hybridMultilevel"/>
    <w:tmpl w:val="DF6E1B58"/>
    <w:lvl w:ilvl="0" w:tplc="7F5A25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F1E2F"/>
    <w:multiLevelType w:val="hybridMultilevel"/>
    <w:tmpl w:val="AED257F4"/>
    <w:lvl w:ilvl="0" w:tplc="D148D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357F0"/>
    <w:multiLevelType w:val="hybridMultilevel"/>
    <w:tmpl w:val="0FFA319A"/>
    <w:lvl w:ilvl="0" w:tplc="2AC41E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525410"/>
    <w:multiLevelType w:val="hybridMultilevel"/>
    <w:tmpl w:val="87E85A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824FD"/>
    <w:multiLevelType w:val="hybridMultilevel"/>
    <w:tmpl w:val="63E835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F44C2"/>
    <w:multiLevelType w:val="multilevel"/>
    <w:tmpl w:val="A1305C7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6" w15:restartNumberingAfterBreak="0">
    <w:nsid w:val="79481675"/>
    <w:multiLevelType w:val="hybridMultilevel"/>
    <w:tmpl w:val="755009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C"/>
    <w:rsid w:val="000161DE"/>
    <w:rsid w:val="00034CDB"/>
    <w:rsid w:val="00063082"/>
    <w:rsid w:val="00081775"/>
    <w:rsid w:val="00084473"/>
    <w:rsid w:val="000D7F08"/>
    <w:rsid w:val="000E4680"/>
    <w:rsid w:val="000E5EF3"/>
    <w:rsid w:val="000E719A"/>
    <w:rsid w:val="000E783F"/>
    <w:rsid w:val="000F3C3B"/>
    <w:rsid w:val="00103DA6"/>
    <w:rsid w:val="00124448"/>
    <w:rsid w:val="00155F17"/>
    <w:rsid w:val="001906C4"/>
    <w:rsid w:val="001D426D"/>
    <w:rsid w:val="00214353"/>
    <w:rsid w:val="00243540"/>
    <w:rsid w:val="002505DF"/>
    <w:rsid w:val="00267C92"/>
    <w:rsid w:val="00281072"/>
    <w:rsid w:val="002961F0"/>
    <w:rsid w:val="002E52A9"/>
    <w:rsid w:val="002F0AFA"/>
    <w:rsid w:val="002F426C"/>
    <w:rsid w:val="00307795"/>
    <w:rsid w:val="003116AC"/>
    <w:rsid w:val="003230FC"/>
    <w:rsid w:val="00382A7A"/>
    <w:rsid w:val="00385260"/>
    <w:rsid w:val="003A08A9"/>
    <w:rsid w:val="003A46DF"/>
    <w:rsid w:val="003B4689"/>
    <w:rsid w:val="003F23D7"/>
    <w:rsid w:val="003F38BE"/>
    <w:rsid w:val="00404153"/>
    <w:rsid w:val="00405290"/>
    <w:rsid w:val="004232A5"/>
    <w:rsid w:val="00485384"/>
    <w:rsid w:val="004B43D5"/>
    <w:rsid w:val="004C39E0"/>
    <w:rsid w:val="005045A6"/>
    <w:rsid w:val="00504FE5"/>
    <w:rsid w:val="005134CD"/>
    <w:rsid w:val="00533A0A"/>
    <w:rsid w:val="005630E3"/>
    <w:rsid w:val="0057683D"/>
    <w:rsid w:val="0060583B"/>
    <w:rsid w:val="006359E6"/>
    <w:rsid w:val="00645364"/>
    <w:rsid w:val="006904DC"/>
    <w:rsid w:val="006B1536"/>
    <w:rsid w:val="007058E9"/>
    <w:rsid w:val="00750B8D"/>
    <w:rsid w:val="0075347D"/>
    <w:rsid w:val="0076384F"/>
    <w:rsid w:val="007A0009"/>
    <w:rsid w:val="007B1AFA"/>
    <w:rsid w:val="007B2C33"/>
    <w:rsid w:val="007D07F3"/>
    <w:rsid w:val="008069E5"/>
    <w:rsid w:val="0083287C"/>
    <w:rsid w:val="008A2218"/>
    <w:rsid w:val="008E4A31"/>
    <w:rsid w:val="008F4DB1"/>
    <w:rsid w:val="00963447"/>
    <w:rsid w:val="009779BB"/>
    <w:rsid w:val="00997AC1"/>
    <w:rsid w:val="009A7E9C"/>
    <w:rsid w:val="009D3593"/>
    <w:rsid w:val="009D3BAE"/>
    <w:rsid w:val="00A02BD6"/>
    <w:rsid w:val="00A448CC"/>
    <w:rsid w:val="00A4678C"/>
    <w:rsid w:val="00A8092C"/>
    <w:rsid w:val="00B304F0"/>
    <w:rsid w:val="00B33DDD"/>
    <w:rsid w:val="00B77CDD"/>
    <w:rsid w:val="00BB304F"/>
    <w:rsid w:val="00BC56A9"/>
    <w:rsid w:val="00BC6759"/>
    <w:rsid w:val="00C10003"/>
    <w:rsid w:val="00C100B8"/>
    <w:rsid w:val="00C303FA"/>
    <w:rsid w:val="00C30604"/>
    <w:rsid w:val="00C8452B"/>
    <w:rsid w:val="00CB79E3"/>
    <w:rsid w:val="00CD1F48"/>
    <w:rsid w:val="00CE0E55"/>
    <w:rsid w:val="00D20F8E"/>
    <w:rsid w:val="00D27FA3"/>
    <w:rsid w:val="00D66618"/>
    <w:rsid w:val="00D70812"/>
    <w:rsid w:val="00E21534"/>
    <w:rsid w:val="00E90908"/>
    <w:rsid w:val="00EB0CB9"/>
    <w:rsid w:val="00EC0DC9"/>
    <w:rsid w:val="00F76A31"/>
    <w:rsid w:val="00FA2C8D"/>
    <w:rsid w:val="00FA5A10"/>
    <w:rsid w:val="00FA7AFA"/>
    <w:rsid w:val="00FB4BE8"/>
    <w:rsid w:val="00FC6846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D18B4-4F35-4F73-931B-C00802A0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D7"/>
  </w:style>
  <w:style w:type="paragraph" w:styleId="Footer">
    <w:name w:val="footer"/>
    <w:basedOn w:val="Normal"/>
    <w:link w:val="FooterChar"/>
    <w:uiPriority w:val="99"/>
    <w:unhideWhenUsed/>
    <w:rsid w:val="003F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D7"/>
  </w:style>
  <w:style w:type="paragraph" w:styleId="TOC1">
    <w:name w:val="toc 1"/>
    <w:basedOn w:val="Normal"/>
    <w:next w:val="Normal"/>
    <w:autoRedefine/>
    <w:uiPriority w:val="39"/>
    <w:rsid w:val="00063082"/>
    <w:pPr>
      <w:tabs>
        <w:tab w:val="left" w:pos="360"/>
        <w:tab w:val="right" w:leader="dot" w:pos="8918"/>
      </w:tabs>
      <w:spacing w:before="120" w:after="120" w:line="240" w:lineRule="auto"/>
    </w:pPr>
    <w:rPr>
      <w:rFonts w:ascii="Times" w:eastAsia="Times" w:hAnsi="Times" w:cs="Times New Roman"/>
      <w:b/>
      <w:caps/>
      <w:noProof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2961F0"/>
    <w:pPr>
      <w:spacing w:after="0" w:line="240" w:lineRule="auto"/>
      <w:ind w:left="220"/>
    </w:pPr>
    <w:rPr>
      <w:rFonts w:ascii="Times" w:eastAsia="Times" w:hAnsi="Times"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2961F0"/>
    <w:pPr>
      <w:spacing w:after="0" w:line="240" w:lineRule="auto"/>
      <w:ind w:left="440"/>
    </w:pPr>
    <w:rPr>
      <w:rFonts w:ascii="Times" w:eastAsia="Times" w:hAnsi="Times" w:cs="Times New Roman"/>
      <w:i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2961F0"/>
    <w:pPr>
      <w:tabs>
        <w:tab w:val="right" w:leader="dot" w:pos="8918"/>
      </w:tabs>
      <w:spacing w:after="0" w:line="240" w:lineRule="auto"/>
    </w:pPr>
    <w:rPr>
      <w:rFonts w:ascii="Times" w:eastAsia="Times" w:hAnsi="Times" w:cs="Times New Roman"/>
      <w:b/>
      <w:sz w:val="24"/>
      <w:szCs w:val="24"/>
    </w:rPr>
  </w:style>
  <w:style w:type="paragraph" w:customStyle="1" w:styleId="Heading">
    <w:name w:val="Heading"/>
    <w:basedOn w:val="Heading1"/>
    <w:next w:val="Normal"/>
    <w:rsid w:val="002961F0"/>
    <w:pPr>
      <w:keepLines w:val="0"/>
      <w:spacing w:before="120" w:after="200" w:line="240" w:lineRule="auto"/>
      <w:jc w:val="center"/>
    </w:pPr>
    <w:rPr>
      <w:rFonts w:ascii="Arial" w:eastAsia="Times" w:hAnsi="Arial" w:cs="Times New Roman"/>
      <w:b/>
      <w:caps/>
      <w:color w:val="auto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ghtList-Accent3">
    <w:name w:val="Light List Accent 3"/>
    <w:basedOn w:val="TableNormal"/>
    <w:uiPriority w:val="61"/>
    <w:rsid w:val="00D20F8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9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7AFA"/>
    <w:pPr>
      <w:spacing w:before="40" w:after="40" w:line="240" w:lineRule="auto"/>
    </w:pPr>
    <w:rPr>
      <w:rFonts w:ascii="Times New Roman" w:eastAsia="Times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A7AFA"/>
    <w:rPr>
      <w:rFonts w:ascii="Times New Roman" w:eastAsia="Times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A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Moori, Sheda Khalilah</dc:creator>
  <cp:keywords/>
  <dc:description/>
  <cp:lastModifiedBy>Moori, Sheda Khalilah</cp:lastModifiedBy>
  <cp:revision>42</cp:revision>
  <dcterms:created xsi:type="dcterms:W3CDTF">2016-08-29T15:38:00Z</dcterms:created>
  <dcterms:modified xsi:type="dcterms:W3CDTF">2016-08-29T18:34:00Z</dcterms:modified>
</cp:coreProperties>
</file>